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20D80" w:rsidRPr="0018755D" w:rsidRDefault="00320D80" w:rsidP="00FD0468">
      <w:pPr>
        <w:spacing w:after="0" w:line="480" w:lineRule="auto"/>
        <w:jc w:val="both"/>
        <w:rPr>
          <w:rFonts w:ascii="Times New Roman" w:hAnsi="Times New Roman" w:cs="Times New Roman"/>
          <w:b/>
          <w:sz w:val="28"/>
          <w:szCs w:val="28"/>
        </w:rPr>
      </w:pPr>
      <w:r w:rsidRPr="0018755D">
        <w:rPr>
          <w:rFonts w:ascii="Times New Roman" w:hAnsi="Times New Roman" w:cs="Times New Roman"/>
          <w:b/>
          <w:sz w:val="28"/>
          <w:szCs w:val="28"/>
        </w:rPr>
        <w:t>Hinges, radical skepticism, relativism and alethic pluralism</w:t>
      </w:r>
    </w:p>
    <w:p w:rsidR="00320D80" w:rsidRPr="0018755D" w:rsidRDefault="00320D80" w:rsidP="00FD0468">
      <w:pPr>
        <w:spacing w:after="0" w:line="480" w:lineRule="auto"/>
        <w:jc w:val="both"/>
        <w:rPr>
          <w:rFonts w:ascii="Times New Roman" w:hAnsi="Times New Roman" w:cs="Times New Roman"/>
          <w:b/>
          <w:sz w:val="24"/>
          <w:szCs w:val="24"/>
          <w:lang w:val="it-IT"/>
        </w:rPr>
      </w:pPr>
      <w:r w:rsidRPr="0018755D">
        <w:rPr>
          <w:rFonts w:ascii="Times New Roman" w:hAnsi="Times New Roman" w:cs="Times New Roman"/>
          <w:b/>
          <w:sz w:val="24"/>
          <w:szCs w:val="24"/>
          <w:lang w:val="it-IT"/>
        </w:rPr>
        <w:t>Annalisa Coliva</w:t>
      </w:r>
    </w:p>
    <w:p w:rsidR="00320D80" w:rsidRPr="0018755D" w:rsidRDefault="00320D80" w:rsidP="00FD0468">
      <w:pPr>
        <w:spacing w:after="0" w:line="480" w:lineRule="auto"/>
        <w:jc w:val="both"/>
        <w:rPr>
          <w:rFonts w:ascii="Times New Roman" w:hAnsi="Times New Roman" w:cs="Times New Roman"/>
          <w:b/>
          <w:sz w:val="24"/>
          <w:szCs w:val="24"/>
          <w:lang w:val="it-IT"/>
        </w:rPr>
      </w:pPr>
      <w:r w:rsidRPr="0018755D">
        <w:rPr>
          <w:rFonts w:ascii="Times New Roman" w:hAnsi="Times New Roman" w:cs="Times New Roman"/>
          <w:b/>
          <w:sz w:val="24"/>
          <w:szCs w:val="24"/>
          <w:lang w:val="it-IT"/>
        </w:rPr>
        <w:t>University of California Irvine</w:t>
      </w:r>
    </w:p>
    <w:p w:rsidR="00320D80" w:rsidRPr="0018755D" w:rsidRDefault="00BB3DEB" w:rsidP="00FD0468">
      <w:pPr>
        <w:spacing w:after="0" w:line="480" w:lineRule="auto"/>
        <w:jc w:val="both"/>
        <w:rPr>
          <w:rFonts w:ascii="Times New Roman" w:hAnsi="Times New Roman" w:cs="Times New Roman"/>
          <w:b/>
          <w:sz w:val="24"/>
          <w:szCs w:val="24"/>
        </w:rPr>
      </w:pPr>
      <w:hyperlink r:id="rId8" w:history="1">
        <w:r w:rsidR="00320D80" w:rsidRPr="0018755D">
          <w:rPr>
            <w:rStyle w:val="Hyperlink"/>
            <w:rFonts w:ascii="Times New Roman" w:hAnsi="Times New Roman" w:cs="Times New Roman"/>
            <w:b/>
            <w:sz w:val="24"/>
            <w:szCs w:val="24"/>
          </w:rPr>
          <w:t>a.coliva@uci.edu</w:t>
        </w:r>
      </w:hyperlink>
    </w:p>
    <w:p w:rsidR="00320D80" w:rsidRPr="0018755D" w:rsidRDefault="00320D80" w:rsidP="00FD0468">
      <w:pPr>
        <w:spacing w:after="0" w:line="480" w:lineRule="auto"/>
        <w:jc w:val="both"/>
        <w:rPr>
          <w:rFonts w:ascii="Times New Roman" w:hAnsi="Times New Roman" w:cs="Times New Roman"/>
          <w:b/>
          <w:sz w:val="24"/>
          <w:szCs w:val="24"/>
        </w:rPr>
      </w:pPr>
    </w:p>
    <w:p w:rsidR="00FD0468" w:rsidRPr="0018755D" w:rsidRDefault="00FD0468" w:rsidP="00FD0468">
      <w:pPr>
        <w:pStyle w:val="ListParagraph"/>
        <w:numPr>
          <w:ilvl w:val="0"/>
          <w:numId w:val="3"/>
        </w:numPr>
        <w:spacing w:after="0" w:line="480" w:lineRule="auto"/>
        <w:jc w:val="both"/>
        <w:rPr>
          <w:rFonts w:ascii="Times New Roman" w:hAnsi="Times New Roman" w:cs="Times New Roman"/>
          <w:b/>
          <w:sz w:val="26"/>
          <w:szCs w:val="26"/>
        </w:rPr>
      </w:pPr>
      <w:r w:rsidRPr="0018755D">
        <w:rPr>
          <w:rFonts w:ascii="Times New Roman" w:hAnsi="Times New Roman" w:cs="Times New Roman"/>
          <w:b/>
          <w:sz w:val="26"/>
          <w:szCs w:val="26"/>
        </w:rPr>
        <w:t>Introduction</w:t>
      </w:r>
    </w:p>
    <w:p w:rsidR="00320D80" w:rsidRPr="0018755D" w:rsidRDefault="00320D80" w:rsidP="00FD0468">
      <w:pPr>
        <w:spacing w:after="0" w:line="480" w:lineRule="auto"/>
        <w:jc w:val="both"/>
        <w:rPr>
          <w:rFonts w:ascii="Times New Roman" w:hAnsi="Times New Roman" w:cs="Times New Roman"/>
          <w:sz w:val="24"/>
          <w:szCs w:val="24"/>
        </w:rPr>
      </w:pPr>
      <w:r w:rsidRPr="0018755D">
        <w:rPr>
          <w:rFonts w:ascii="Times New Roman" w:hAnsi="Times New Roman" w:cs="Times New Roman"/>
          <w:sz w:val="24"/>
          <w:szCs w:val="24"/>
        </w:rPr>
        <w:t>In this paper, I respond to criticisms raised in three contributions to the present volume. Namely, Luca Zanetti’s paper on “Inescapable hinges. Steps towards a transcendental hinge epistemology</w:t>
      </w:r>
      <w:r w:rsidR="0018755D">
        <w:rPr>
          <w:rFonts w:ascii="Times New Roman" w:hAnsi="Times New Roman" w:cs="Times New Roman"/>
          <w:sz w:val="24"/>
          <w:szCs w:val="24"/>
        </w:rPr>
        <w:t>,</w:t>
      </w:r>
      <w:r w:rsidRPr="0018755D">
        <w:rPr>
          <w:rFonts w:ascii="Times New Roman" w:hAnsi="Times New Roman" w:cs="Times New Roman"/>
          <w:sz w:val="24"/>
          <w:szCs w:val="24"/>
        </w:rPr>
        <w:t>” Natalie Ashton’s on “Extended rationality and epistemic relativism</w:t>
      </w:r>
      <w:r w:rsidR="0018755D">
        <w:rPr>
          <w:rFonts w:ascii="Times New Roman" w:hAnsi="Times New Roman" w:cs="Times New Roman"/>
          <w:sz w:val="24"/>
          <w:szCs w:val="24"/>
        </w:rPr>
        <w:t>,</w:t>
      </w:r>
      <w:r w:rsidRPr="0018755D">
        <w:rPr>
          <w:rFonts w:ascii="Times New Roman" w:hAnsi="Times New Roman" w:cs="Times New Roman"/>
          <w:sz w:val="24"/>
          <w:szCs w:val="24"/>
        </w:rPr>
        <w:t>” and Sebastiano Moruzzi’s on “Hinge epistemology and alethic pluralism</w:t>
      </w:r>
      <w:r w:rsidR="0018755D">
        <w:rPr>
          <w:rFonts w:ascii="Times New Roman" w:hAnsi="Times New Roman" w:cs="Times New Roman"/>
          <w:sz w:val="24"/>
          <w:szCs w:val="24"/>
        </w:rPr>
        <w:t>.</w:t>
      </w:r>
      <w:r w:rsidRPr="0018755D">
        <w:rPr>
          <w:rFonts w:ascii="Times New Roman" w:hAnsi="Times New Roman" w:cs="Times New Roman"/>
          <w:sz w:val="24"/>
          <w:szCs w:val="24"/>
        </w:rPr>
        <w:t>”</w:t>
      </w:r>
      <w:r w:rsidR="006D0A1D" w:rsidRPr="0018755D">
        <w:rPr>
          <w:rFonts w:ascii="Times New Roman" w:hAnsi="Times New Roman" w:cs="Times New Roman"/>
          <w:sz w:val="24"/>
          <w:szCs w:val="24"/>
        </w:rPr>
        <w:t xml:space="preserve"> I would like to thank all of them for engaging in such a thought-provoking way with my work. Even when points of disagreement emerge, I think all of them share a sympathy for the “Hinge Epistemology” program, as we may call it. Since it has always been my highest hope that that program could take off the ground and find other supporters, it is for me a dream come true to see such an involvement</w:t>
      </w:r>
      <w:r w:rsidR="00CD09E4" w:rsidRPr="0018755D">
        <w:rPr>
          <w:rFonts w:ascii="Times New Roman" w:hAnsi="Times New Roman" w:cs="Times New Roman"/>
          <w:sz w:val="24"/>
          <w:szCs w:val="24"/>
        </w:rPr>
        <w:t xml:space="preserve"> with my ideas</w:t>
      </w:r>
      <w:r w:rsidR="006D0A1D" w:rsidRPr="0018755D">
        <w:rPr>
          <w:rFonts w:ascii="Times New Roman" w:hAnsi="Times New Roman" w:cs="Times New Roman"/>
          <w:sz w:val="24"/>
          <w:szCs w:val="24"/>
        </w:rPr>
        <w:t>.</w:t>
      </w:r>
    </w:p>
    <w:p w:rsidR="00320D80" w:rsidRPr="0018755D" w:rsidRDefault="00320D80" w:rsidP="00FD0468">
      <w:pPr>
        <w:spacing w:after="0" w:line="480" w:lineRule="auto"/>
        <w:jc w:val="both"/>
        <w:rPr>
          <w:rFonts w:ascii="Times New Roman" w:hAnsi="Times New Roman" w:cs="Times New Roman"/>
          <w:b/>
          <w:sz w:val="24"/>
          <w:szCs w:val="24"/>
        </w:rPr>
      </w:pPr>
    </w:p>
    <w:p w:rsidR="00662BC3" w:rsidRPr="0018755D" w:rsidRDefault="00FD0468" w:rsidP="00FD0468">
      <w:pPr>
        <w:pStyle w:val="ListParagraph"/>
        <w:numPr>
          <w:ilvl w:val="0"/>
          <w:numId w:val="3"/>
        </w:numPr>
        <w:spacing w:after="0" w:line="480" w:lineRule="auto"/>
        <w:jc w:val="both"/>
        <w:rPr>
          <w:rFonts w:ascii="Times New Roman" w:hAnsi="Times New Roman" w:cs="Times New Roman"/>
          <w:b/>
          <w:sz w:val="26"/>
          <w:szCs w:val="26"/>
        </w:rPr>
      </w:pPr>
      <w:r w:rsidRPr="0018755D">
        <w:rPr>
          <w:rFonts w:ascii="Times New Roman" w:hAnsi="Times New Roman" w:cs="Times New Roman"/>
          <w:b/>
          <w:sz w:val="26"/>
          <w:szCs w:val="26"/>
        </w:rPr>
        <w:t xml:space="preserve">Reply to </w:t>
      </w:r>
      <w:r w:rsidR="006D0A1D" w:rsidRPr="0018755D">
        <w:rPr>
          <w:rFonts w:ascii="Times New Roman" w:hAnsi="Times New Roman" w:cs="Times New Roman"/>
          <w:b/>
          <w:sz w:val="26"/>
          <w:szCs w:val="26"/>
        </w:rPr>
        <w:t xml:space="preserve">Luca </w:t>
      </w:r>
      <w:r w:rsidR="001A04F7" w:rsidRPr="0018755D">
        <w:rPr>
          <w:rFonts w:ascii="Times New Roman" w:hAnsi="Times New Roman" w:cs="Times New Roman"/>
          <w:b/>
          <w:sz w:val="26"/>
          <w:szCs w:val="26"/>
        </w:rPr>
        <w:t>Zanetti</w:t>
      </w:r>
    </w:p>
    <w:p w:rsidR="001A04F7" w:rsidRPr="0018755D" w:rsidRDefault="006D0A1D" w:rsidP="00FD0468">
      <w:pPr>
        <w:spacing w:after="0" w:line="480" w:lineRule="auto"/>
        <w:jc w:val="both"/>
        <w:rPr>
          <w:rFonts w:ascii="Times New Roman" w:hAnsi="Times New Roman" w:cs="Times New Roman"/>
          <w:sz w:val="24"/>
          <w:szCs w:val="24"/>
        </w:rPr>
      </w:pPr>
      <w:r w:rsidRPr="0018755D">
        <w:rPr>
          <w:rFonts w:ascii="Times New Roman" w:hAnsi="Times New Roman" w:cs="Times New Roman"/>
          <w:sz w:val="24"/>
          <w:szCs w:val="24"/>
        </w:rPr>
        <w:t xml:space="preserve">In his paper, Luca Zanetti takes hinge epistemology a step further in the search of inescapable hinges. That is, hinges that would be inescapable for </w:t>
      </w:r>
      <w:r w:rsidR="00730987" w:rsidRPr="0018755D">
        <w:rPr>
          <w:rFonts w:ascii="Times New Roman" w:hAnsi="Times New Roman" w:cs="Times New Roman"/>
          <w:sz w:val="24"/>
          <w:szCs w:val="24"/>
        </w:rPr>
        <w:t>a kind of global</w:t>
      </w:r>
      <w:r w:rsidRPr="0018755D">
        <w:rPr>
          <w:rFonts w:ascii="Times New Roman" w:hAnsi="Times New Roman" w:cs="Times New Roman"/>
          <w:sz w:val="24"/>
          <w:szCs w:val="24"/>
        </w:rPr>
        <w:t xml:space="preserve"> skeptical inquiry. This requires the following:</w:t>
      </w:r>
    </w:p>
    <w:p w:rsidR="006D0A1D" w:rsidRPr="0018755D" w:rsidRDefault="001A04F7" w:rsidP="00FD0468">
      <w:pPr>
        <w:spacing w:after="0" w:line="480" w:lineRule="auto"/>
        <w:ind w:left="720"/>
        <w:jc w:val="both"/>
        <w:rPr>
          <w:rFonts w:ascii="Times New Roman" w:hAnsi="Times New Roman" w:cs="Times New Roman"/>
          <w:sz w:val="24"/>
          <w:szCs w:val="24"/>
        </w:rPr>
      </w:pPr>
      <w:r w:rsidRPr="0018755D">
        <w:rPr>
          <w:rFonts w:ascii="Times New Roman" w:hAnsi="Times New Roman" w:cs="Times New Roman"/>
          <w:sz w:val="24"/>
          <w:szCs w:val="24"/>
        </w:rPr>
        <w:t xml:space="preserve">if you try to raise a doubt about the norm, you are putting yourself under the authority of that very norm, for the norm is constitutive of the very practice you are engaged in when you attempt to doubt it. </w:t>
      </w:r>
      <w:r w:rsidR="00082566">
        <w:rPr>
          <w:rFonts w:ascii="Times New Roman" w:hAnsi="Times New Roman" w:cs="Times New Roman"/>
          <w:sz w:val="24"/>
          <w:szCs w:val="24"/>
        </w:rPr>
        <w:t>Zanetti (2020:</w:t>
      </w:r>
      <w:r w:rsidR="006D0A1D" w:rsidRPr="0018755D">
        <w:rPr>
          <w:rFonts w:ascii="Times New Roman" w:hAnsi="Times New Roman" w:cs="Times New Roman"/>
          <w:sz w:val="24"/>
          <w:szCs w:val="24"/>
        </w:rPr>
        <w:t xml:space="preserve"> </w:t>
      </w:r>
      <w:r w:rsidR="006D0A1D" w:rsidRPr="0018755D">
        <w:rPr>
          <w:rFonts w:ascii="Times New Roman" w:hAnsi="Times New Roman" w:cs="Times New Roman"/>
          <w:sz w:val="24"/>
          <w:szCs w:val="24"/>
          <w:highlight w:val="yellow"/>
        </w:rPr>
        <w:t>XXX</w:t>
      </w:r>
      <w:r w:rsidR="006D0A1D" w:rsidRPr="0018755D">
        <w:rPr>
          <w:rFonts w:ascii="Times New Roman" w:hAnsi="Times New Roman" w:cs="Times New Roman"/>
          <w:sz w:val="24"/>
          <w:szCs w:val="24"/>
        </w:rPr>
        <w:t>)</w:t>
      </w:r>
    </w:p>
    <w:p w:rsidR="00151D6C" w:rsidRPr="0018755D" w:rsidRDefault="006D0A1D" w:rsidP="00FD0468">
      <w:pPr>
        <w:spacing w:after="0" w:line="480" w:lineRule="auto"/>
        <w:ind w:firstLine="720"/>
        <w:jc w:val="both"/>
        <w:rPr>
          <w:rFonts w:ascii="Times New Roman" w:hAnsi="Times New Roman" w:cs="Times New Roman"/>
          <w:sz w:val="24"/>
          <w:szCs w:val="24"/>
        </w:rPr>
      </w:pPr>
      <w:r w:rsidRPr="0018755D">
        <w:rPr>
          <w:rFonts w:ascii="Times New Roman" w:hAnsi="Times New Roman" w:cs="Times New Roman"/>
          <w:sz w:val="24"/>
          <w:szCs w:val="24"/>
        </w:rPr>
        <w:lastRenderedPageBreak/>
        <w:t>According to Zanetti,</w:t>
      </w:r>
      <w:r w:rsidR="001A04F7" w:rsidRPr="0018755D">
        <w:rPr>
          <w:rFonts w:ascii="Times New Roman" w:hAnsi="Times New Roman" w:cs="Times New Roman"/>
          <w:sz w:val="24"/>
          <w:szCs w:val="24"/>
        </w:rPr>
        <w:t xml:space="preserve"> we can </w:t>
      </w:r>
      <w:r w:rsidRPr="0018755D">
        <w:rPr>
          <w:rFonts w:ascii="Times New Roman" w:hAnsi="Times New Roman" w:cs="Times New Roman"/>
          <w:sz w:val="24"/>
          <w:szCs w:val="24"/>
        </w:rPr>
        <w:t>develop this idea</w:t>
      </w:r>
      <w:r w:rsidR="001A04F7" w:rsidRPr="0018755D">
        <w:rPr>
          <w:rFonts w:ascii="Times New Roman" w:hAnsi="Times New Roman" w:cs="Times New Roman"/>
          <w:sz w:val="24"/>
          <w:szCs w:val="24"/>
        </w:rPr>
        <w:t xml:space="preserve"> in the service of hinge epistemology, </w:t>
      </w:r>
      <w:r w:rsidRPr="0018755D">
        <w:rPr>
          <w:rFonts w:ascii="Times New Roman" w:hAnsi="Times New Roman" w:cs="Times New Roman"/>
          <w:sz w:val="24"/>
          <w:szCs w:val="24"/>
        </w:rPr>
        <w:t>“</w:t>
      </w:r>
      <w:r w:rsidR="001A04F7" w:rsidRPr="0018755D">
        <w:rPr>
          <w:rFonts w:ascii="Times New Roman" w:hAnsi="Times New Roman" w:cs="Times New Roman"/>
          <w:sz w:val="24"/>
          <w:szCs w:val="24"/>
        </w:rPr>
        <w:t>by showing that there are inescapable hinges which can</w:t>
      </w:r>
      <w:r w:rsidR="002F0225">
        <w:rPr>
          <w:rFonts w:ascii="Times New Roman" w:hAnsi="Times New Roman" w:cs="Times New Roman"/>
          <w:sz w:val="24"/>
          <w:szCs w:val="24"/>
        </w:rPr>
        <w:t>’</w:t>
      </w:r>
      <w:r w:rsidR="001A04F7" w:rsidRPr="0018755D">
        <w:rPr>
          <w:rFonts w:ascii="Times New Roman" w:hAnsi="Times New Roman" w:cs="Times New Roman"/>
          <w:sz w:val="24"/>
          <w:szCs w:val="24"/>
        </w:rPr>
        <w:t>t be coherently doubted for in doubting them one is committing on</w:t>
      </w:r>
      <w:r w:rsidRPr="0018755D">
        <w:rPr>
          <w:rFonts w:ascii="Times New Roman" w:hAnsi="Times New Roman" w:cs="Times New Roman"/>
          <w:sz w:val="24"/>
          <w:szCs w:val="24"/>
        </w:rPr>
        <w:t xml:space="preserve">eself to their truth” </w:t>
      </w:r>
      <w:r w:rsidR="00082566">
        <w:rPr>
          <w:rFonts w:ascii="Times New Roman" w:hAnsi="Times New Roman" w:cs="Times New Roman"/>
          <w:sz w:val="24"/>
          <w:szCs w:val="24"/>
        </w:rPr>
        <w:t xml:space="preserve">Zanetti </w:t>
      </w:r>
      <w:r w:rsidR="00082566" w:rsidRPr="0018755D">
        <w:rPr>
          <w:rFonts w:ascii="Times New Roman" w:hAnsi="Times New Roman" w:cs="Times New Roman"/>
          <w:sz w:val="24"/>
          <w:szCs w:val="24"/>
        </w:rPr>
        <w:t>(</w:t>
      </w:r>
      <w:r w:rsidR="00082566">
        <w:rPr>
          <w:rFonts w:ascii="Times New Roman" w:hAnsi="Times New Roman" w:cs="Times New Roman"/>
          <w:sz w:val="24"/>
          <w:szCs w:val="24"/>
        </w:rPr>
        <w:t>2020:</w:t>
      </w:r>
      <w:r w:rsidRPr="0018755D">
        <w:rPr>
          <w:rFonts w:ascii="Times New Roman" w:hAnsi="Times New Roman" w:cs="Times New Roman"/>
          <w:sz w:val="24"/>
          <w:szCs w:val="24"/>
          <w:highlight w:val="yellow"/>
        </w:rPr>
        <w:t>XXX</w:t>
      </w:r>
      <w:r w:rsidRPr="0018755D">
        <w:rPr>
          <w:rFonts w:ascii="Times New Roman" w:hAnsi="Times New Roman" w:cs="Times New Roman"/>
          <w:sz w:val="24"/>
          <w:szCs w:val="24"/>
        </w:rPr>
        <w:t xml:space="preserve">). </w:t>
      </w:r>
    </w:p>
    <w:p w:rsidR="00D3419A" w:rsidRPr="0018755D" w:rsidRDefault="00D3419A" w:rsidP="00FD0468">
      <w:pPr>
        <w:spacing w:after="0" w:line="480" w:lineRule="auto"/>
        <w:ind w:firstLine="720"/>
        <w:jc w:val="both"/>
        <w:rPr>
          <w:rFonts w:ascii="Times New Roman" w:hAnsi="Times New Roman" w:cs="Times New Roman"/>
          <w:sz w:val="24"/>
          <w:szCs w:val="24"/>
        </w:rPr>
      </w:pPr>
      <w:r w:rsidRPr="0018755D">
        <w:rPr>
          <w:rFonts w:ascii="Times New Roman" w:hAnsi="Times New Roman" w:cs="Times New Roman"/>
          <w:sz w:val="24"/>
          <w:szCs w:val="24"/>
        </w:rPr>
        <w:t xml:space="preserve">According to Zanetti, another key element of this project is to acknowledge that inescapable hinges would be the ones one would be committed to if one were engaging in a cognitive activity which is not necessarily the one whose hinges one is trying to evaluate </w:t>
      </w:r>
      <w:r w:rsidR="00730987" w:rsidRPr="0018755D">
        <w:rPr>
          <w:rFonts w:ascii="Times New Roman" w:hAnsi="Times New Roman" w:cs="Times New Roman"/>
          <w:sz w:val="24"/>
          <w:szCs w:val="24"/>
        </w:rPr>
        <w:t>(</w:t>
      </w:r>
      <w:r w:rsidR="00082566">
        <w:rPr>
          <w:rFonts w:ascii="Times New Roman" w:hAnsi="Times New Roman" w:cs="Times New Roman"/>
          <w:sz w:val="24"/>
          <w:szCs w:val="24"/>
        </w:rPr>
        <w:t xml:space="preserve">on this issue, see Zanetti (2020: </w:t>
      </w:r>
      <w:r w:rsidR="00730987" w:rsidRPr="0018755D">
        <w:rPr>
          <w:rFonts w:ascii="Times New Roman" w:hAnsi="Times New Roman" w:cs="Times New Roman"/>
          <w:sz w:val="24"/>
          <w:szCs w:val="24"/>
          <w:highlight w:val="yellow"/>
        </w:rPr>
        <w:t>XXX</w:t>
      </w:r>
      <w:r w:rsidR="00082566">
        <w:rPr>
          <w:rFonts w:ascii="Times New Roman" w:hAnsi="Times New Roman" w:cs="Times New Roman"/>
          <w:sz w:val="24"/>
          <w:szCs w:val="24"/>
        </w:rPr>
        <w:t>)</w:t>
      </w:r>
      <w:r w:rsidR="00730987" w:rsidRPr="0018755D">
        <w:rPr>
          <w:rFonts w:ascii="Times New Roman" w:hAnsi="Times New Roman" w:cs="Times New Roman"/>
          <w:sz w:val="24"/>
          <w:szCs w:val="24"/>
        </w:rPr>
        <w:t>)</w:t>
      </w:r>
      <w:r w:rsidR="00082566">
        <w:rPr>
          <w:rFonts w:ascii="Times New Roman" w:hAnsi="Times New Roman" w:cs="Times New Roman"/>
          <w:sz w:val="24"/>
          <w:szCs w:val="24"/>
        </w:rPr>
        <w:t>.</w:t>
      </w:r>
    </w:p>
    <w:p w:rsidR="00D3419A" w:rsidRPr="0018755D" w:rsidRDefault="00D3419A" w:rsidP="00FD0468">
      <w:pPr>
        <w:spacing w:after="0" w:line="480" w:lineRule="auto"/>
        <w:ind w:firstLine="720"/>
        <w:jc w:val="both"/>
        <w:rPr>
          <w:rFonts w:ascii="Times New Roman" w:hAnsi="Times New Roman" w:cs="Times New Roman"/>
          <w:sz w:val="24"/>
          <w:szCs w:val="24"/>
        </w:rPr>
      </w:pPr>
      <w:r w:rsidRPr="0018755D">
        <w:rPr>
          <w:rFonts w:ascii="Times New Roman" w:hAnsi="Times New Roman" w:cs="Times New Roman"/>
          <w:sz w:val="24"/>
          <w:szCs w:val="24"/>
        </w:rPr>
        <w:t xml:space="preserve">This point is very reminiscent of Carnap’s distinction between internal and external questions. Yet, one may think that hinge epistemology stands opposed to such a distinction insofar as its main tenet is that any inquiry, no matter how general it might be, is always characterized by adherence to specific hinges. Thus, there is no inquiry from </w:t>
      </w:r>
      <w:r w:rsidR="0018755D">
        <w:rPr>
          <w:rFonts w:ascii="Times New Roman" w:hAnsi="Times New Roman" w:cs="Times New Roman"/>
          <w:sz w:val="24"/>
          <w:szCs w:val="24"/>
        </w:rPr>
        <w:t>‘</w:t>
      </w:r>
      <w:r w:rsidRPr="0018755D">
        <w:rPr>
          <w:rFonts w:ascii="Times New Roman" w:hAnsi="Times New Roman" w:cs="Times New Roman"/>
          <w:sz w:val="24"/>
          <w:szCs w:val="24"/>
        </w:rPr>
        <w:t>nowhere</w:t>
      </w:r>
      <w:r w:rsidR="0018755D">
        <w:rPr>
          <w:rFonts w:ascii="Times New Roman" w:hAnsi="Times New Roman" w:cs="Times New Roman"/>
          <w:sz w:val="24"/>
          <w:szCs w:val="24"/>
        </w:rPr>
        <w:t>’</w:t>
      </w:r>
      <w:r w:rsidRPr="0018755D">
        <w:rPr>
          <w:rFonts w:ascii="Times New Roman" w:hAnsi="Times New Roman" w:cs="Times New Roman"/>
          <w:sz w:val="24"/>
          <w:szCs w:val="24"/>
        </w:rPr>
        <w:t xml:space="preserve">, as it were. </w:t>
      </w:r>
      <w:r w:rsidR="00CE6490" w:rsidRPr="0018755D">
        <w:rPr>
          <w:rFonts w:ascii="Times New Roman" w:hAnsi="Times New Roman" w:cs="Times New Roman"/>
          <w:sz w:val="24"/>
          <w:szCs w:val="24"/>
        </w:rPr>
        <w:t>That is</w:t>
      </w:r>
      <w:r w:rsidRPr="0018755D">
        <w:rPr>
          <w:rFonts w:ascii="Times New Roman" w:hAnsi="Times New Roman" w:cs="Times New Roman"/>
          <w:sz w:val="24"/>
          <w:szCs w:val="24"/>
        </w:rPr>
        <w:t xml:space="preserve">, there is never any inquiry which is absolute, </w:t>
      </w:r>
      <w:r w:rsidR="004B2D92" w:rsidRPr="0018755D">
        <w:rPr>
          <w:rFonts w:ascii="Times New Roman" w:hAnsi="Times New Roman" w:cs="Times New Roman"/>
          <w:sz w:val="24"/>
          <w:szCs w:val="24"/>
        </w:rPr>
        <w:t>and which</w:t>
      </w:r>
      <w:r w:rsidRPr="0018755D">
        <w:rPr>
          <w:rFonts w:ascii="Times New Roman" w:hAnsi="Times New Roman" w:cs="Times New Roman"/>
          <w:sz w:val="24"/>
          <w:szCs w:val="24"/>
        </w:rPr>
        <w:t xml:space="preserve"> is not constrained by its characteristic hinges.</w:t>
      </w:r>
    </w:p>
    <w:p w:rsidR="00D3419A" w:rsidRPr="0018755D" w:rsidRDefault="00D3419A" w:rsidP="00FD0468">
      <w:pPr>
        <w:spacing w:after="0" w:line="480" w:lineRule="auto"/>
        <w:ind w:firstLine="720"/>
        <w:jc w:val="both"/>
        <w:rPr>
          <w:rFonts w:ascii="Times New Roman" w:hAnsi="Times New Roman" w:cs="Times New Roman"/>
          <w:sz w:val="24"/>
          <w:szCs w:val="24"/>
        </w:rPr>
      </w:pPr>
      <w:r w:rsidRPr="0018755D">
        <w:rPr>
          <w:rFonts w:ascii="Times New Roman" w:hAnsi="Times New Roman" w:cs="Times New Roman"/>
          <w:sz w:val="24"/>
          <w:szCs w:val="24"/>
        </w:rPr>
        <w:t>Zanetti</w:t>
      </w:r>
      <w:r w:rsidR="00CD09E4" w:rsidRPr="0018755D">
        <w:rPr>
          <w:rFonts w:ascii="Times New Roman" w:hAnsi="Times New Roman" w:cs="Times New Roman"/>
          <w:sz w:val="24"/>
          <w:szCs w:val="24"/>
        </w:rPr>
        <w:t xml:space="preserve"> would agree but </w:t>
      </w:r>
      <w:r w:rsidRPr="0018755D">
        <w:rPr>
          <w:rFonts w:ascii="Times New Roman" w:hAnsi="Times New Roman" w:cs="Times New Roman"/>
          <w:sz w:val="24"/>
          <w:szCs w:val="24"/>
        </w:rPr>
        <w:t xml:space="preserve">ultimately, I believe, </w:t>
      </w:r>
      <w:r w:rsidR="00CD09E4" w:rsidRPr="0018755D">
        <w:rPr>
          <w:rFonts w:ascii="Times New Roman" w:hAnsi="Times New Roman" w:cs="Times New Roman"/>
          <w:sz w:val="24"/>
          <w:szCs w:val="24"/>
        </w:rPr>
        <w:t xml:space="preserve">he </w:t>
      </w:r>
      <w:r w:rsidRPr="0018755D">
        <w:rPr>
          <w:rFonts w:ascii="Times New Roman" w:hAnsi="Times New Roman" w:cs="Times New Roman"/>
          <w:sz w:val="24"/>
          <w:szCs w:val="24"/>
        </w:rPr>
        <w:t>adheres to a certain conception of philosophy, and of epistemology in partic</w:t>
      </w:r>
      <w:r w:rsidR="005E08BC" w:rsidRPr="0018755D">
        <w:rPr>
          <w:rFonts w:ascii="Times New Roman" w:hAnsi="Times New Roman" w:cs="Times New Roman"/>
          <w:sz w:val="24"/>
          <w:szCs w:val="24"/>
        </w:rPr>
        <w:t>ular, condu</w:t>
      </w:r>
      <w:r w:rsidRPr="0018755D">
        <w:rPr>
          <w:rFonts w:ascii="Times New Roman" w:hAnsi="Times New Roman" w:cs="Times New Roman"/>
          <w:sz w:val="24"/>
          <w:szCs w:val="24"/>
        </w:rPr>
        <w:t>cted under the aegis of radical skepticism</w:t>
      </w:r>
      <w:r w:rsidR="005E08BC" w:rsidRPr="0018755D">
        <w:rPr>
          <w:rFonts w:ascii="Times New Roman" w:hAnsi="Times New Roman" w:cs="Times New Roman"/>
          <w:sz w:val="24"/>
          <w:szCs w:val="24"/>
        </w:rPr>
        <w:t>, which is characterized by the very idea of proceeding in the most general way as possibly, calling into doubt everything it possibly can. Only once one reaches this point of perfect insularity from everyday epistemic practices and commitments, could one then reflect and find out what is truly inescapable. Descartes discovered the cogito following this path. But we know by now the fate of that enterprise. Apart from the difficulty of reconstructing our knowledge of the world, starting from t</w:t>
      </w:r>
      <w:r w:rsidR="00E06395" w:rsidRPr="0018755D">
        <w:rPr>
          <w:rFonts w:ascii="Times New Roman" w:hAnsi="Times New Roman" w:cs="Times New Roman"/>
          <w:sz w:val="24"/>
          <w:szCs w:val="24"/>
        </w:rPr>
        <w:t xml:space="preserve">here, the kind of self-defeat </w:t>
      </w:r>
      <w:r w:rsidR="005E08BC" w:rsidRPr="0018755D">
        <w:rPr>
          <w:rFonts w:ascii="Times New Roman" w:hAnsi="Times New Roman" w:cs="Times New Roman"/>
          <w:sz w:val="24"/>
          <w:szCs w:val="24"/>
        </w:rPr>
        <w:t>skeptic</w:t>
      </w:r>
      <w:r w:rsidR="00E06395" w:rsidRPr="0018755D">
        <w:rPr>
          <w:rFonts w:ascii="Times New Roman" w:hAnsi="Times New Roman" w:cs="Times New Roman"/>
          <w:sz w:val="24"/>
          <w:szCs w:val="24"/>
        </w:rPr>
        <w:t>s</w:t>
      </w:r>
      <w:r w:rsidR="005E08BC" w:rsidRPr="0018755D">
        <w:rPr>
          <w:rFonts w:ascii="Times New Roman" w:hAnsi="Times New Roman" w:cs="Times New Roman"/>
          <w:sz w:val="24"/>
          <w:szCs w:val="24"/>
        </w:rPr>
        <w:t xml:space="preserve"> would incur if they were to doubt of the hinge of that kind of inquiry</w:t>
      </w:r>
      <w:r w:rsidR="00241E1B">
        <w:rPr>
          <w:rFonts w:ascii="Times New Roman" w:hAnsi="Times New Roman" w:cs="Times New Roman"/>
          <w:sz w:val="24"/>
          <w:szCs w:val="24"/>
        </w:rPr>
        <w:t>—</w:t>
      </w:r>
      <w:r w:rsidR="005E08BC" w:rsidRPr="0018755D">
        <w:rPr>
          <w:rFonts w:ascii="Times New Roman" w:hAnsi="Times New Roman" w:cs="Times New Roman"/>
          <w:sz w:val="24"/>
          <w:szCs w:val="24"/>
        </w:rPr>
        <w:t xml:space="preserve">that is, “My reasoning powers are </w:t>
      </w:r>
      <w:r w:rsidR="005B6C0A" w:rsidRPr="0018755D">
        <w:rPr>
          <w:rFonts w:ascii="Times New Roman" w:hAnsi="Times New Roman" w:cs="Times New Roman"/>
          <w:sz w:val="24"/>
          <w:szCs w:val="24"/>
        </w:rPr>
        <w:t xml:space="preserve">broadly </w:t>
      </w:r>
      <w:r w:rsidR="005E08BC" w:rsidRPr="0018755D">
        <w:rPr>
          <w:rFonts w:ascii="Times New Roman" w:hAnsi="Times New Roman" w:cs="Times New Roman"/>
          <w:sz w:val="24"/>
          <w:szCs w:val="24"/>
        </w:rPr>
        <w:t>reliable”</w:t>
      </w:r>
      <w:r w:rsidR="002F0225">
        <w:rPr>
          <w:rFonts w:ascii="Times New Roman" w:hAnsi="Times New Roman" w:cs="Times New Roman"/>
          <w:sz w:val="24"/>
          <w:szCs w:val="24"/>
        </w:rPr>
        <w:t>—</w:t>
      </w:r>
      <w:r w:rsidR="005E08BC" w:rsidRPr="0018755D">
        <w:rPr>
          <w:rFonts w:ascii="Times New Roman" w:hAnsi="Times New Roman" w:cs="Times New Roman"/>
          <w:sz w:val="24"/>
          <w:szCs w:val="24"/>
        </w:rPr>
        <w:t>would not secure the truth of that very hinge, once one is allowed to doubt of everything, including the reliability of the practice which led one to discover that hinge. Thus, a global (or transcendental, as Zanetti calls it) hinge epistemology would face serious difficulties. Indeed</w:t>
      </w:r>
      <w:r w:rsidR="0018755D">
        <w:rPr>
          <w:rFonts w:ascii="Times New Roman" w:hAnsi="Times New Roman" w:cs="Times New Roman"/>
          <w:sz w:val="24"/>
          <w:szCs w:val="24"/>
        </w:rPr>
        <w:t>,</w:t>
      </w:r>
      <w:r w:rsidR="005E08BC" w:rsidRPr="0018755D">
        <w:rPr>
          <w:rFonts w:ascii="Times New Roman" w:hAnsi="Times New Roman" w:cs="Times New Roman"/>
          <w:sz w:val="24"/>
          <w:szCs w:val="24"/>
        </w:rPr>
        <w:t xml:space="preserve"> more serious ones </w:t>
      </w:r>
      <w:r w:rsidR="00382091" w:rsidRPr="0018755D">
        <w:rPr>
          <w:rFonts w:ascii="Times New Roman" w:hAnsi="Times New Roman" w:cs="Times New Roman"/>
          <w:sz w:val="24"/>
          <w:szCs w:val="24"/>
        </w:rPr>
        <w:t>than</w:t>
      </w:r>
      <w:r w:rsidR="005E08BC" w:rsidRPr="0018755D">
        <w:rPr>
          <w:rFonts w:ascii="Times New Roman" w:hAnsi="Times New Roman" w:cs="Times New Roman"/>
          <w:sz w:val="24"/>
          <w:szCs w:val="24"/>
        </w:rPr>
        <w:t xml:space="preserve"> the kind of hinge epistemology I defended, because it would annihilate the power of reason, as it were. Or, to put it less emphatically, it would annihilate the possibility of using reason to </w:t>
      </w:r>
      <w:r w:rsidR="005E08BC" w:rsidRPr="0018755D">
        <w:rPr>
          <w:rFonts w:ascii="Times New Roman" w:hAnsi="Times New Roman" w:cs="Times New Roman"/>
          <w:sz w:val="24"/>
          <w:szCs w:val="24"/>
        </w:rPr>
        <w:lastRenderedPageBreak/>
        <w:t xml:space="preserve">counter the final objection that the inescapability of hinges does not secure their truth. As I have claimed in my </w:t>
      </w:r>
      <w:r w:rsidR="005E08BC" w:rsidRPr="0018755D">
        <w:rPr>
          <w:rFonts w:ascii="Times New Roman" w:hAnsi="Times New Roman" w:cs="Times New Roman"/>
          <w:i/>
          <w:sz w:val="24"/>
          <w:szCs w:val="24"/>
        </w:rPr>
        <w:t>Extended Rationality</w:t>
      </w:r>
      <w:r w:rsidR="00781208" w:rsidRPr="0018755D">
        <w:rPr>
          <w:rFonts w:ascii="Times New Roman" w:hAnsi="Times New Roman" w:cs="Times New Roman"/>
          <w:sz w:val="24"/>
          <w:szCs w:val="24"/>
        </w:rPr>
        <w:t xml:space="preserve"> (2015)</w:t>
      </w:r>
      <w:r w:rsidR="005E08BC" w:rsidRPr="0018755D">
        <w:rPr>
          <w:rFonts w:ascii="Times New Roman" w:hAnsi="Times New Roman" w:cs="Times New Roman"/>
          <w:sz w:val="24"/>
          <w:szCs w:val="24"/>
        </w:rPr>
        <w:t>, as well as in “What anti-realism about hinges could possibly be”</w:t>
      </w:r>
      <w:r w:rsidR="00781208" w:rsidRPr="0018755D">
        <w:rPr>
          <w:rFonts w:ascii="Times New Roman" w:hAnsi="Times New Roman" w:cs="Times New Roman"/>
          <w:sz w:val="24"/>
          <w:szCs w:val="24"/>
        </w:rPr>
        <w:t xml:space="preserve"> (2018), and as I will return </w:t>
      </w:r>
      <w:r w:rsidR="004B2D92" w:rsidRPr="0018755D">
        <w:rPr>
          <w:rFonts w:ascii="Times New Roman" w:hAnsi="Times New Roman" w:cs="Times New Roman"/>
          <w:sz w:val="24"/>
          <w:szCs w:val="24"/>
        </w:rPr>
        <w:t>to</w:t>
      </w:r>
      <w:r w:rsidR="00781208" w:rsidRPr="0018755D">
        <w:rPr>
          <w:rFonts w:ascii="Times New Roman" w:hAnsi="Times New Roman" w:cs="Times New Roman"/>
          <w:sz w:val="24"/>
          <w:szCs w:val="24"/>
        </w:rPr>
        <w:t xml:space="preserve"> in my reply to Moruzzi, that challenge</w:t>
      </w:r>
      <w:r w:rsidR="00CD09E4" w:rsidRPr="0018755D">
        <w:rPr>
          <w:rFonts w:ascii="Times New Roman" w:hAnsi="Times New Roman" w:cs="Times New Roman"/>
          <w:sz w:val="24"/>
          <w:szCs w:val="24"/>
        </w:rPr>
        <w:t xml:space="preserve"> needs to be </w:t>
      </w:r>
      <w:r w:rsidR="00E06395" w:rsidRPr="0018755D">
        <w:rPr>
          <w:rFonts w:ascii="Times New Roman" w:hAnsi="Times New Roman" w:cs="Times New Roman"/>
          <w:sz w:val="24"/>
          <w:szCs w:val="24"/>
        </w:rPr>
        <w:t>addressed</w:t>
      </w:r>
      <w:r w:rsidR="00781208" w:rsidRPr="0018755D">
        <w:rPr>
          <w:rFonts w:ascii="Times New Roman" w:hAnsi="Times New Roman" w:cs="Times New Roman"/>
          <w:sz w:val="24"/>
          <w:szCs w:val="24"/>
        </w:rPr>
        <w:t>. But we cannot even try to do that if we end up in a position in which skepticism about reasoning and</w:t>
      </w:r>
      <w:r w:rsidR="004B2D92" w:rsidRPr="0018755D">
        <w:rPr>
          <w:rFonts w:ascii="Times New Roman" w:hAnsi="Times New Roman" w:cs="Times New Roman"/>
          <w:sz w:val="24"/>
          <w:szCs w:val="24"/>
        </w:rPr>
        <w:t xml:space="preserve"> hence philosophizing appears to be</w:t>
      </w:r>
      <w:r w:rsidR="00781208" w:rsidRPr="0018755D">
        <w:rPr>
          <w:rFonts w:ascii="Times New Roman" w:hAnsi="Times New Roman" w:cs="Times New Roman"/>
          <w:sz w:val="24"/>
          <w:szCs w:val="24"/>
        </w:rPr>
        <w:t xml:space="preserve"> legitimate. Thus, I am not very hopeful that a transcendental hinge epistemology could be coherently developed.</w:t>
      </w:r>
    </w:p>
    <w:p w:rsidR="004B2D92" w:rsidRPr="0018755D" w:rsidRDefault="004B2D92" w:rsidP="00FD0468">
      <w:pPr>
        <w:spacing w:after="0" w:line="480" w:lineRule="auto"/>
        <w:ind w:firstLine="720"/>
        <w:jc w:val="both"/>
        <w:rPr>
          <w:rFonts w:ascii="Times New Roman" w:hAnsi="Times New Roman" w:cs="Times New Roman"/>
          <w:sz w:val="24"/>
          <w:szCs w:val="24"/>
        </w:rPr>
      </w:pPr>
      <w:r w:rsidRPr="0018755D">
        <w:rPr>
          <w:rFonts w:ascii="Times New Roman" w:hAnsi="Times New Roman" w:cs="Times New Roman"/>
          <w:sz w:val="24"/>
          <w:szCs w:val="24"/>
        </w:rPr>
        <w:t>One might reply that according to Zanetti, once we reach inescapable hinges any further doubt about them would presuppose them and hence would be self-defeating. As he writes:</w:t>
      </w:r>
    </w:p>
    <w:p w:rsidR="00E7320F" w:rsidRPr="0018755D" w:rsidRDefault="00D05285" w:rsidP="00FD0468">
      <w:pPr>
        <w:spacing w:after="0" w:line="480" w:lineRule="auto"/>
        <w:ind w:left="720"/>
        <w:jc w:val="both"/>
        <w:rPr>
          <w:rFonts w:ascii="Times New Roman" w:hAnsi="Times New Roman" w:cs="Times New Roman"/>
          <w:sz w:val="24"/>
          <w:szCs w:val="24"/>
        </w:rPr>
      </w:pPr>
      <w:r w:rsidRPr="0018755D">
        <w:rPr>
          <w:rFonts w:ascii="Times New Roman" w:hAnsi="Times New Roman" w:cs="Times New Roman"/>
          <w:sz w:val="24"/>
          <w:szCs w:val="24"/>
        </w:rPr>
        <w:t>Furthermore, notice that in order to show that some hinge is escapable it is not enough to show that it is possible to raise a doubt about it. Even plausible candidate inescapable hinges like ‘there is a distinction between truth and falsity’ can be doubted. What makes hinges inescapable is that any doubt with respect to them will presuppose them. Inescapable hinges are special in that in order to doubt them one must presuppose their truth, or, to put it differently, while doubting them one is also thereby committed to take them as true. This feature might explain why doubting inescapable hinges is to be engaged in an incoherent, or self-stultifying enterprise. But the point remains that even if a hinge is inescapable, it doesn’t follow that it is impossible to do</w:t>
      </w:r>
      <w:r w:rsidR="004B2D92" w:rsidRPr="0018755D">
        <w:rPr>
          <w:rFonts w:ascii="Times New Roman" w:hAnsi="Times New Roman" w:cs="Times New Roman"/>
          <w:sz w:val="24"/>
          <w:szCs w:val="24"/>
        </w:rPr>
        <w:t>ubt it. It might however follow</w:t>
      </w:r>
      <w:r w:rsidRPr="0018755D">
        <w:rPr>
          <w:rFonts w:ascii="Times New Roman" w:hAnsi="Times New Roman" w:cs="Times New Roman"/>
          <w:sz w:val="24"/>
          <w:szCs w:val="24"/>
        </w:rPr>
        <w:t>, as I will suggest, that it is impossible to</w:t>
      </w:r>
      <w:r w:rsidR="004B2D92" w:rsidRPr="0018755D">
        <w:rPr>
          <w:rFonts w:ascii="Times New Roman" w:hAnsi="Times New Roman" w:cs="Times New Roman"/>
          <w:sz w:val="24"/>
          <w:szCs w:val="24"/>
        </w:rPr>
        <w:t xml:space="preserve"> coherently doubt it </w:t>
      </w:r>
      <w:r w:rsidR="00082566">
        <w:rPr>
          <w:rFonts w:ascii="Times New Roman" w:hAnsi="Times New Roman" w:cs="Times New Roman"/>
          <w:sz w:val="24"/>
          <w:szCs w:val="24"/>
        </w:rPr>
        <w:t xml:space="preserve">Zanetti (2020: </w:t>
      </w:r>
      <w:r w:rsidR="00082566" w:rsidRPr="00082566">
        <w:rPr>
          <w:rFonts w:ascii="Times New Roman" w:hAnsi="Times New Roman" w:cs="Times New Roman"/>
          <w:sz w:val="24"/>
          <w:szCs w:val="24"/>
          <w:highlight w:val="yellow"/>
        </w:rPr>
        <w:t>xxx</w:t>
      </w:r>
      <w:r w:rsidR="00082566">
        <w:rPr>
          <w:rFonts w:ascii="Times New Roman" w:hAnsi="Times New Roman" w:cs="Times New Roman"/>
          <w:sz w:val="24"/>
          <w:szCs w:val="24"/>
        </w:rPr>
        <w:t>).</w:t>
      </w:r>
    </w:p>
    <w:p w:rsidR="00DC1601" w:rsidRPr="0018755D" w:rsidRDefault="00DC1601" w:rsidP="00FD0468">
      <w:pPr>
        <w:spacing w:after="0" w:line="480" w:lineRule="auto"/>
        <w:ind w:firstLine="720"/>
        <w:jc w:val="both"/>
        <w:rPr>
          <w:rFonts w:ascii="Times New Roman" w:hAnsi="Times New Roman" w:cs="Times New Roman"/>
          <w:sz w:val="24"/>
          <w:szCs w:val="24"/>
        </w:rPr>
      </w:pPr>
      <w:r w:rsidRPr="0018755D">
        <w:rPr>
          <w:rFonts w:ascii="Times New Roman" w:hAnsi="Times New Roman" w:cs="Times New Roman"/>
          <w:sz w:val="24"/>
          <w:szCs w:val="24"/>
        </w:rPr>
        <w:t>Yet, even granting the self-stultifying character of a doubt</w:t>
      </w:r>
      <w:r w:rsidR="00382091" w:rsidRPr="0018755D">
        <w:rPr>
          <w:rFonts w:ascii="Times New Roman" w:hAnsi="Times New Roman" w:cs="Times New Roman"/>
          <w:sz w:val="24"/>
          <w:szCs w:val="24"/>
        </w:rPr>
        <w:t>,</w:t>
      </w:r>
      <w:r w:rsidRPr="0018755D">
        <w:rPr>
          <w:rFonts w:ascii="Times New Roman" w:hAnsi="Times New Roman" w:cs="Times New Roman"/>
          <w:sz w:val="24"/>
          <w:szCs w:val="24"/>
        </w:rPr>
        <w:t xml:space="preserve"> which called into question the very activity of thinking, exemplified by doubting</w:t>
      </w:r>
      <w:r w:rsidR="00382091" w:rsidRPr="0018755D">
        <w:rPr>
          <w:rFonts w:ascii="Times New Roman" w:hAnsi="Times New Roman" w:cs="Times New Roman"/>
          <w:sz w:val="24"/>
          <w:szCs w:val="24"/>
        </w:rPr>
        <w:t xml:space="preserve"> with its characteristic hinges</w:t>
      </w:r>
      <w:r w:rsidRPr="0018755D">
        <w:rPr>
          <w:rFonts w:ascii="Times New Roman" w:hAnsi="Times New Roman" w:cs="Times New Roman"/>
          <w:sz w:val="24"/>
          <w:szCs w:val="24"/>
        </w:rPr>
        <w:t>, the point about the truth of the inescapable hinges one would thereby find remains. As Zanetti himself acknowledges:</w:t>
      </w:r>
    </w:p>
    <w:p w:rsidR="00D74CD0" w:rsidRPr="0018755D" w:rsidRDefault="00D74CD0" w:rsidP="00FD0468">
      <w:pPr>
        <w:spacing w:after="0" w:line="480" w:lineRule="auto"/>
        <w:ind w:left="720"/>
        <w:jc w:val="both"/>
        <w:rPr>
          <w:rFonts w:ascii="Times New Roman" w:hAnsi="Times New Roman" w:cs="Times New Roman"/>
          <w:sz w:val="24"/>
          <w:szCs w:val="24"/>
        </w:rPr>
      </w:pPr>
      <w:r w:rsidRPr="0018755D">
        <w:rPr>
          <w:rFonts w:ascii="Times New Roman" w:hAnsi="Times New Roman" w:cs="Times New Roman"/>
          <w:sz w:val="24"/>
          <w:szCs w:val="24"/>
        </w:rPr>
        <w:t>It is important to note in this connection a point of divergence between hinge epistemology and constitutivism about normativity. The former propose transcendentally modest anti-sceptical strategies, whereas the latter attempt to offer transcendentally ambi</w:t>
      </w:r>
      <w:r w:rsidR="00DC1601" w:rsidRPr="0018755D">
        <w:rPr>
          <w:rFonts w:ascii="Times New Roman" w:hAnsi="Times New Roman" w:cs="Times New Roman"/>
          <w:sz w:val="24"/>
          <w:szCs w:val="24"/>
        </w:rPr>
        <w:t>tious anti-sceptical arguments</w:t>
      </w:r>
      <w:r w:rsidRPr="0018755D">
        <w:rPr>
          <w:rFonts w:ascii="Times New Roman" w:hAnsi="Times New Roman" w:cs="Times New Roman"/>
          <w:sz w:val="24"/>
          <w:szCs w:val="24"/>
        </w:rPr>
        <w:t xml:space="preserve">. </w:t>
      </w:r>
      <w:r w:rsidRPr="0018755D">
        <w:rPr>
          <w:rFonts w:ascii="Times New Roman" w:hAnsi="Times New Roman" w:cs="Times New Roman"/>
          <w:sz w:val="24"/>
          <w:szCs w:val="24"/>
        </w:rPr>
        <w:lastRenderedPageBreak/>
        <w:t>Noticing that some propositions are inescapable hinges doesn</w:t>
      </w:r>
      <w:r w:rsidR="0018755D">
        <w:rPr>
          <w:rFonts w:ascii="Times New Roman" w:hAnsi="Times New Roman" w:cs="Times New Roman"/>
          <w:sz w:val="24"/>
          <w:szCs w:val="24"/>
        </w:rPr>
        <w:t>’</w:t>
      </w:r>
      <w:r w:rsidRPr="0018755D">
        <w:rPr>
          <w:rFonts w:ascii="Times New Roman" w:hAnsi="Times New Roman" w:cs="Times New Roman"/>
          <w:sz w:val="24"/>
          <w:szCs w:val="24"/>
        </w:rPr>
        <w:t>t entail that these propositions are true. Thus, noticing that TRUTH is an inescapable hinge doesn</w:t>
      </w:r>
      <w:r w:rsidR="00241E1B">
        <w:rPr>
          <w:rFonts w:ascii="Times New Roman" w:hAnsi="Times New Roman" w:cs="Times New Roman"/>
          <w:sz w:val="24"/>
          <w:szCs w:val="24"/>
        </w:rPr>
        <w:t>’</w:t>
      </w:r>
      <w:r w:rsidRPr="0018755D">
        <w:rPr>
          <w:rFonts w:ascii="Times New Roman" w:hAnsi="Times New Roman" w:cs="Times New Roman"/>
          <w:sz w:val="24"/>
          <w:szCs w:val="24"/>
        </w:rPr>
        <w:t>t entail that TRUTH is true. Constitutivist theories of normativity appeal to the fact that some norms are inescapable in order to show that their authority is unconditionally valid. In this respect their strategy is ambitious, whereas hi</w:t>
      </w:r>
      <w:r w:rsidR="00DC1601" w:rsidRPr="0018755D">
        <w:rPr>
          <w:rFonts w:ascii="Times New Roman" w:hAnsi="Times New Roman" w:cs="Times New Roman"/>
          <w:sz w:val="24"/>
          <w:szCs w:val="24"/>
        </w:rPr>
        <w:t>nge epistemologists go modest</w:t>
      </w:r>
      <w:r w:rsidRPr="0018755D">
        <w:rPr>
          <w:rFonts w:ascii="Times New Roman" w:hAnsi="Times New Roman" w:cs="Times New Roman"/>
          <w:sz w:val="24"/>
          <w:szCs w:val="24"/>
        </w:rPr>
        <w:t>.</w:t>
      </w:r>
      <w:r w:rsidR="00CB3924" w:rsidRPr="0018755D">
        <w:rPr>
          <w:rFonts w:ascii="Times New Roman" w:hAnsi="Times New Roman" w:cs="Times New Roman"/>
          <w:sz w:val="24"/>
          <w:szCs w:val="24"/>
        </w:rPr>
        <w:t xml:space="preserve"> </w:t>
      </w:r>
      <w:r w:rsidR="00082566">
        <w:rPr>
          <w:rFonts w:ascii="Times New Roman" w:hAnsi="Times New Roman" w:cs="Times New Roman"/>
          <w:sz w:val="24"/>
          <w:szCs w:val="24"/>
        </w:rPr>
        <w:t xml:space="preserve">Zanetti (2020: </w:t>
      </w:r>
      <w:r w:rsidR="00082566" w:rsidRPr="00082566">
        <w:rPr>
          <w:rFonts w:ascii="Times New Roman" w:hAnsi="Times New Roman" w:cs="Times New Roman"/>
          <w:sz w:val="24"/>
          <w:szCs w:val="24"/>
          <w:highlight w:val="yellow"/>
        </w:rPr>
        <w:t>xxx</w:t>
      </w:r>
      <w:r w:rsidR="00082566">
        <w:rPr>
          <w:rFonts w:ascii="Times New Roman" w:hAnsi="Times New Roman" w:cs="Times New Roman"/>
          <w:sz w:val="24"/>
          <w:szCs w:val="24"/>
        </w:rPr>
        <w:t>).</w:t>
      </w:r>
    </w:p>
    <w:p w:rsidR="005C1154" w:rsidRPr="0018755D" w:rsidRDefault="00382091" w:rsidP="00FD0468">
      <w:pPr>
        <w:spacing w:after="0" w:line="480" w:lineRule="auto"/>
        <w:ind w:firstLine="720"/>
        <w:jc w:val="both"/>
        <w:rPr>
          <w:rFonts w:ascii="Times New Roman" w:hAnsi="Times New Roman" w:cs="Times New Roman"/>
          <w:sz w:val="24"/>
          <w:szCs w:val="24"/>
        </w:rPr>
      </w:pPr>
      <w:r w:rsidRPr="0018755D">
        <w:rPr>
          <w:rFonts w:ascii="Times New Roman" w:hAnsi="Times New Roman" w:cs="Times New Roman"/>
          <w:sz w:val="24"/>
          <w:szCs w:val="24"/>
        </w:rPr>
        <w:t xml:space="preserve">Zanetti does not seem to notice the devastating consequences of this concession for the </w:t>
      </w:r>
      <w:r w:rsidR="00E06395" w:rsidRPr="0018755D">
        <w:rPr>
          <w:rFonts w:ascii="Times New Roman" w:hAnsi="Times New Roman" w:cs="Times New Roman"/>
          <w:sz w:val="24"/>
          <w:szCs w:val="24"/>
        </w:rPr>
        <w:t xml:space="preserve">project of a </w:t>
      </w:r>
      <w:r w:rsidRPr="0018755D">
        <w:rPr>
          <w:rFonts w:ascii="Times New Roman" w:hAnsi="Times New Roman" w:cs="Times New Roman"/>
          <w:sz w:val="24"/>
          <w:szCs w:val="24"/>
        </w:rPr>
        <w:t xml:space="preserve">transcendental hinge epistemology. The Cartesian skeptic can get to a doubt where she recognizes that her doubting presupposes </w:t>
      </w:r>
      <w:r w:rsidR="005B6C0A" w:rsidRPr="0018755D">
        <w:rPr>
          <w:rFonts w:ascii="Times New Roman" w:hAnsi="Times New Roman" w:cs="Times New Roman"/>
          <w:sz w:val="24"/>
          <w:szCs w:val="24"/>
        </w:rPr>
        <w:t>a given hinge</w:t>
      </w:r>
      <w:r w:rsidRPr="0018755D">
        <w:rPr>
          <w:rFonts w:ascii="Times New Roman" w:hAnsi="Times New Roman" w:cs="Times New Roman"/>
          <w:sz w:val="24"/>
          <w:szCs w:val="24"/>
        </w:rPr>
        <w:t xml:space="preserve">. She can even realize that calling that hinge into doubt would be self-defeating, and yet ask if that hinge is true, after all. But to answer that question she needs to rely on her reasoning and hence on </w:t>
      </w:r>
      <w:r w:rsidR="005B6C0A" w:rsidRPr="0018755D">
        <w:rPr>
          <w:rFonts w:ascii="Times New Roman" w:hAnsi="Times New Roman" w:cs="Times New Roman"/>
          <w:sz w:val="24"/>
          <w:szCs w:val="24"/>
        </w:rPr>
        <w:t>that very hinge</w:t>
      </w:r>
      <w:r w:rsidRPr="0018755D">
        <w:rPr>
          <w:rFonts w:ascii="Times New Roman" w:hAnsi="Times New Roman" w:cs="Times New Roman"/>
          <w:sz w:val="24"/>
          <w:szCs w:val="24"/>
        </w:rPr>
        <w:t xml:space="preserve">, while admitting that </w:t>
      </w:r>
      <w:r w:rsidR="005B6C0A" w:rsidRPr="0018755D">
        <w:rPr>
          <w:rFonts w:ascii="Times New Roman" w:hAnsi="Times New Roman" w:cs="Times New Roman"/>
          <w:sz w:val="24"/>
          <w:szCs w:val="24"/>
        </w:rPr>
        <w:t>its inescapability</w:t>
      </w:r>
      <w:r w:rsidRPr="0018755D">
        <w:rPr>
          <w:rFonts w:ascii="Times New Roman" w:hAnsi="Times New Roman" w:cs="Times New Roman"/>
          <w:sz w:val="24"/>
          <w:szCs w:val="24"/>
        </w:rPr>
        <w:t xml:space="preserve"> does not guarantee its truth. She would go on </w:t>
      </w:r>
      <w:r w:rsidR="00E06395" w:rsidRPr="0018755D">
        <w:rPr>
          <w:rFonts w:ascii="Times New Roman" w:hAnsi="Times New Roman" w:cs="Times New Roman"/>
          <w:sz w:val="24"/>
          <w:szCs w:val="24"/>
        </w:rPr>
        <w:t xml:space="preserve">and on </w:t>
      </w:r>
      <w:r w:rsidRPr="0018755D">
        <w:rPr>
          <w:rFonts w:ascii="Times New Roman" w:hAnsi="Times New Roman" w:cs="Times New Roman"/>
          <w:sz w:val="24"/>
          <w:szCs w:val="24"/>
        </w:rPr>
        <w:t xml:space="preserve">in an endless circle of asking a question she is in no position to answer. For all she could do is to reason to an answer and then find out that that reasoning was carried out while keeping certain hinges fixed, and yet this would be no sign of their truth. </w:t>
      </w:r>
      <w:r w:rsidR="005C1154" w:rsidRPr="0018755D">
        <w:rPr>
          <w:rFonts w:ascii="Times New Roman" w:hAnsi="Times New Roman" w:cs="Times New Roman"/>
          <w:sz w:val="24"/>
          <w:szCs w:val="24"/>
        </w:rPr>
        <w:t>Thus, I remain skeptical</w:t>
      </w:r>
      <w:r w:rsidR="002F0225">
        <w:rPr>
          <w:rFonts w:ascii="Times New Roman" w:hAnsi="Times New Roman" w:cs="Times New Roman"/>
          <w:sz w:val="24"/>
          <w:szCs w:val="24"/>
        </w:rPr>
        <w:t>—</w:t>
      </w:r>
      <w:r w:rsidR="005C1154" w:rsidRPr="0018755D">
        <w:rPr>
          <w:rFonts w:ascii="Times New Roman" w:hAnsi="Times New Roman" w:cs="Times New Roman"/>
          <w:sz w:val="24"/>
          <w:szCs w:val="24"/>
        </w:rPr>
        <w:t>pun intended</w:t>
      </w:r>
      <w:r w:rsidR="002F0225">
        <w:rPr>
          <w:rFonts w:ascii="Times New Roman" w:hAnsi="Times New Roman" w:cs="Times New Roman"/>
          <w:sz w:val="24"/>
          <w:szCs w:val="24"/>
        </w:rPr>
        <w:t>—</w:t>
      </w:r>
      <w:r w:rsidR="00CE6490" w:rsidRPr="0018755D">
        <w:rPr>
          <w:rFonts w:ascii="Times New Roman" w:hAnsi="Times New Roman" w:cs="Times New Roman"/>
          <w:sz w:val="24"/>
          <w:szCs w:val="24"/>
        </w:rPr>
        <w:t>about</w:t>
      </w:r>
      <w:r w:rsidR="005C1154" w:rsidRPr="0018755D">
        <w:rPr>
          <w:rFonts w:ascii="Times New Roman" w:hAnsi="Times New Roman" w:cs="Times New Roman"/>
          <w:sz w:val="24"/>
          <w:szCs w:val="24"/>
        </w:rPr>
        <w:t xml:space="preserve"> the prospects of a transcendental hinge epistemology.</w:t>
      </w:r>
    </w:p>
    <w:p w:rsidR="005C1154" w:rsidRPr="0018755D" w:rsidRDefault="005C1154" w:rsidP="00FD0468">
      <w:pPr>
        <w:spacing w:after="0" w:line="480" w:lineRule="auto"/>
        <w:ind w:firstLine="720"/>
        <w:jc w:val="both"/>
        <w:rPr>
          <w:rFonts w:ascii="Times New Roman" w:hAnsi="Times New Roman" w:cs="Times New Roman"/>
          <w:sz w:val="24"/>
          <w:szCs w:val="24"/>
        </w:rPr>
      </w:pPr>
      <w:r w:rsidRPr="0018755D">
        <w:rPr>
          <w:rFonts w:ascii="Times New Roman" w:hAnsi="Times New Roman" w:cs="Times New Roman"/>
          <w:sz w:val="24"/>
          <w:szCs w:val="24"/>
        </w:rPr>
        <w:t xml:space="preserve">If this much is on the right track, then the best prospect for a hinge epistemology is to </w:t>
      </w:r>
      <w:r w:rsidR="005B6C0A" w:rsidRPr="0018755D">
        <w:rPr>
          <w:rFonts w:ascii="Times New Roman" w:hAnsi="Times New Roman" w:cs="Times New Roman"/>
          <w:sz w:val="24"/>
          <w:szCs w:val="24"/>
        </w:rPr>
        <w:t>go</w:t>
      </w:r>
      <w:r w:rsidRPr="0018755D">
        <w:rPr>
          <w:rFonts w:ascii="Times New Roman" w:hAnsi="Times New Roman" w:cs="Times New Roman"/>
          <w:sz w:val="24"/>
          <w:szCs w:val="24"/>
        </w:rPr>
        <w:t xml:space="preserve"> local. Thus, it is no real objection to my </w:t>
      </w:r>
      <w:r w:rsidR="00E06395" w:rsidRPr="0018755D">
        <w:rPr>
          <w:rFonts w:ascii="Times New Roman" w:hAnsi="Times New Roman" w:cs="Times New Roman"/>
          <w:sz w:val="24"/>
          <w:szCs w:val="24"/>
        </w:rPr>
        <w:t>(</w:t>
      </w:r>
      <w:r w:rsidRPr="0018755D">
        <w:rPr>
          <w:rFonts w:ascii="Times New Roman" w:hAnsi="Times New Roman" w:cs="Times New Roman"/>
          <w:sz w:val="24"/>
          <w:szCs w:val="24"/>
        </w:rPr>
        <w:t>local</w:t>
      </w:r>
      <w:r w:rsidR="00E06395" w:rsidRPr="0018755D">
        <w:rPr>
          <w:rFonts w:ascii="Times New Roman" w:hAnsi="Times New Roman" w:cs="Times New Roman"/>
          <w:sz w:val="24"/>
          <w:szCs w:val="24"/>
        </w:rPr>
        <w:t>)</w:t>
      </w:r>
      <w:r w:rsidRPr="0018755D">
        <w:rPr>
          <w:rFonts w:ascii="Times New Roman" w:hAnsi="Times New Roman" w:cs="Times New Roman"/>
          <w:sz w:val="24"/>
          <w:szCs w:val="24"/>
        </w:rPr>
        <w:t xml:space="preserve"> hinge epistemology that it is unable to answer global skeptical challenges, as Zanetti charges in this passage:</w:t>
      </w:r>
    </w:p>
    <w:p w:rsidR="00D74CD0" w:rsidRPr="0018755D" w:rsidRDefault="00D74CD0" w:rsidP="00FD0468">
      <w:pPr>
        <w:spacing w:after="0" w:line="480" w:lineRule="auto"/>
        <w:ind w:left="720"/>
        <w:jc w:val="both"/>
        <w:rPr>
          <w:rFonts w:ascii="Times New Roman" w:hAnsi="Times New Roman" w:cs="Times New Roman"/>
          <w:sz w:val="24"/>
          <w:szCs w:val="24"/>
        </w:rPr>
      </w:pPr>
      <w:r w:rsidRPr="0018755D">
        <w:rPr>
          <w:rFonts w:ascii="Times New Roman" w:hAnsi="Times New Roman" w:cs="Times New Roman"/>
          <w:sz w:val="24"/>
          <w:szCs w:val="24"/>
        </w:rPr>
        <w:t>We might grant Coliva</w:t>
      </w:r>
      <w:r w:rsidR="0018755D">
        <w:rPr>
          <w:rFonts w:ascii="Times New Roman" w:hAnsi="Times New Roman" w:cs="Times New Roman"/>
          <w:sz w:val="24"/>
          <w:szCs w:val="24"/>
        </w:rPr>
        <w:t>’</w:t>
      </w:r>
      <w:r w:rsidRPr="0018755D">
        <w:rPr>
          <w:rFonts w:ascii="Times New Roman" w:hAnsi="Times New Roman" w:cs="Times New Roman"/>
          <w:sz w:val="24"/>
          <w:szCs w:val="24"/>
        </w:rPr>
        <w:t xml:space="preserve">s claim that it is better, for practical reasons, to play the game of epistemic rationality (what I have called </w:t>
      </w:r>
      <w:r w:rsidR="0018755D">
        <w:rPr>
          <w:rFonts w:ascii="Times New Roman" w:hAnsi="Times New Roman" w:cs="Times New Roman"/>
          <w:sz w:val="24"/>
          <w:szCs w:val="24"/>
        </w:rPr>
        <w:t>‘</w:t>
      </w:r>
      <w:r w:rsidRPr="0018755D">
        <w:rPr>
          <w:rFonts w:ascii="Times New Roman" w:hAnsi="Times New Roman" w:cs="Times New Roman"/>
          <w:sz w:val="24"/>
          <w:szCs w:val="24"/>
        </w:rPr>
        <w:t>empirical inquiry</w:t>
      </w:r>
      <w:r w:rsidR="0018755D">
        <w:rPr>
          <w:rFonts w:ascii="Times New Roman" w:hAnsi="Times New Roman" w:cs="Times New Roman"/>
          <w:sz w:val="24"/>
          <w:szCs w:val="24"/>
        </w:rPr>
        <w:t>’</w:t>
      </w:r>
      <w:r w:rsidRPr="0018755D">
        <w:rPr>
          <w:rFonts w:ascii="Times New Roman" w:hAnsi="Times New Roman" w:cs="Times New Roman"/>
          <w:sz w:val="24"/>
          <w:szCs w:val="24"/>
        </w:rPr>
        <w:t xml:space="preserve">) rather than any other game that we might be able to play. Furthermore, we might also grant her extended rationality view, provided that we appreciate that its anti-sceptical import is at best local. For Coliva fails to address the sort of challenge about inescapability that I am raising. The challenge is not to show that to be engaged in empirical inquiry is better (from a prudential point of view) than to be engaged in the sort of cognitive activity we engage in when we raise the sceptical challenge. The point is rather that the </w:t>
      </w:r>
      <w:r w:rsidRPr="0018755D">
        <w:rPr>
          <w:rFonts w:ascii="Times New Roman" w:hAnsi="Times New Roman" w:cs="Times New Roman"/>
          <w:sz w:val="24"/>
          <w:szCs w:val="24"/>
        </w:rPr>
        <w:lastRenderedPageBreak/>
        <w:t>possibility of raising this sceptical challenge puts pressure on the claim that it is rational unconditionally to assume WORLD. Maybe it is rati</w:t>
      </w:r>
      <w:r w:rsidR="005B6C0A" w:rsidRPr="0018755D">
        <w:rPr>
          <w:rFonts w:ascii="Times New Roman" w:hAnsi="Times New Roman" w:cs="Times New Roman"/>
          <w:sz w:val="24"/>
          <w:szCs w:val="24"/>
        </w:rPr>
        <w:t>onal conditionally, that is, inso</w:t>
      </w:r>
      <w:r w:rsidRPr="0018755D">
        <w:rPr>
          <w:rFonts w:ascii="Times New Roman" w:hAnsi="Times New Roman" w:cs="Times New Roman"/>
          <w:sz w:val="24"/>
          <w:szCs w:val="24"/>
        </w:rPr>
        <w:t>far as one is engaging in empirical inquiry. But the possibility of challenging WORLD shows that the extend rationality view needs more resources to show that WORLD is rational unconditionally.</w:t>
      </w:r>
      <w:r w:rsidR="005C1154" w:rsidRPr="0018755D">
        <w:rPr>
          <w:rFonts w:ascii="Times New Roman" w:hAnsi="Times New Roman" w:cs="Times New Roman"/>
          <w:sz w:val="24"/>
          <w:szCs w:val="24"/>
        </w:rPr>
        <w:t xml:space="preserve"> </w:t>
      </w:r>
      <w:r w:rsidR="00082566">
        <w:rPr>
          <w:rFonts w:ascii="Times New Roman" w:hAnsi="Times New Roman" w:cs="Times New Roman"/>
          <w:sz w:val="24"/>
          <w:szCs w:val="24"/>
        </w:rPr>
        <w:t>Zanetti (2020:</w:t>
      </w:r>
      <w:r w:rsidR="005C1154" w:rsidRPr="0018755D">
        <w:rPr>
          <w:rFonts w:ascii="Times New Roman" w:hAnsi="Times New Roman" w:cs="Times New Roman"/>
          <w:sz w:val="24"/>
          <w:szCs w:val="24"/>
        </w:rPr>
        <w:t xml:space="preserve"> </w:t>
      </w:r>
      <w:r w:rsidR="005C1154" w:rsidRPr="0018755D">
        <w:rPr>
          <w:rFonts w:ascii="Times New Roman" w:hAnsi="Times New Roman" w:cs="Times New Roman"/>
          <w:sz w:val="24"/>
          <w:szCs w:val="24"/>
          <w:highlight w:val="yellow"/>
        </w:rPr>
        <w:t>XXX</w:t>
      </w:r>
      <w:r w:rsidR="005C1154" w:rsidRPr="0018755D">
        <w:rPr>
          <w:rFonts w:ascii="Times New Roman" w:hAnsi="Times New Roman" w:cs="Times New Roman"/>
          <w:sz w:val="24"/>
          <w:szCs w:val="24"/>
        </w:rPr>
        <w:t>)</w:t>
      </w:r>
    </w:p>
    <w:p w:rsidR="00374BA8" w:rsidRPr="0018755D" w:rsidRDefault="00FD0468" w:rsidP="00FD0468">
      <w:pPr>
        <w:spacing w:after="0" w:line="480" w:lineRule="auto"/>
        <w:ind w:firstLine="720"/>
        <w:jc w:val="both"/>
        <w:rPr>
          <w:rFonts w:ascii="Times New Roman" w:hAnsi="Times New Roman" w:cs="Times New Roman"/>
          <w:sz w:val="24"/>
          <w:szCs w:val="24"/>
        </w:rPr>
      </w:pPr>
      <w:r w:rsidRPr="0018755D">
        <w:rPr>
          <w:rFonts w:ascii="Times New Roman" w:hAnsi="Times New Roman" w:cs="Times New Roman"/>
          <w:sz w:val="24"/>
          <w:szCs w:val="24"/>
        </w:rPr>
        <w:t>T</w:t>
      </w:r>
      <w:r w:rsidR="005C1154" w:rsidRPr="0018755D">
        <w:rPr>
          <w:rFonts w:ascii="Times New Roman" w:hAnsi="Times New Roman" w:cs="Times New Roman"/>
          <w:sz w:val="24"/>
          <w:szCs w:val="24"/>
        </w:rPr>
        <w:t>his is not all. Notice that when faced with Cartesian skepticism, and the hypothesis of dreaming or of an evil demon which could hinder our reasoning powers, my brand of hinge epistemology would proceed as follows. First, it would identify the hinges of each of these inquiries</w:t>
      </w:r>
      <w:r w:rsidR="005B6C0A" w:rsidRPr="0018755D">
        <w:rPr>
          <w:rFonts w:ascii="Times New Roman" w:hAnsi="Times New Roman" w:cs="Times New Roman"/>
          <w:sz w:val="24"/>
          <w:szCs w:val="24"/>
        </w:rPr>
        <w:t>,</w:t>
      </w:r>
      <w:r w:rsidR="005C1154" w:rsidRPr="0018755D">
        <w:rPr>
          <w:rFonts w:ascii="Times New Roman" w:hAnsi="Times New Roman" w:cs="Times New Roman"/>
          <w:sz w:val="24"/>
          <w:szCs w:val="24"/>
        </w:rPr>
        <w:t xml:space="preserve"> and then it would </w:t>
      </w:r>
      <w:r w:rsidR="00EA0928" w:rsidRPr="0018755D">
        <w:rPr>
          <w:rFonts w:ascii="Times New Roman" w:hAnsi="Times New Roman" w:cs="Times New Roman"/>
          <w:sz w:val="24"/>
          <w:szCs w:val="24"/>
        </w:rPr>
        <w:t>re</w:t>
      </w:r>
      <w:r w:rsidR="005C1154" w:rsidRPr="0018755D">
        <w:rPr>
          <w:rFonts w:ascii="Times New Roman" w:hAnsi="Times New Roman" w:cs="Times New Roman"/>
          <w:sz w:val="24"/>
          <w:szCs w:val="24"/>
        </w:rPr>
        <w:t>claim their truth, albeit in a minimal sense</w:t>
      </w:r>
      <w:r w:rsidR="00EA0928" w:rsidRPr="0018755D">
        <w:rPr>
          <w:rFonts w:ascii="Times New Roman" w:hAnsi="Times New Roman" w:cs="Times New Roman"/>
          <w:sz w:val="24"/>
          <w:szCs w:val="24"/>
        </w:rPr>
        <w:t xml:space="preserve"> (</w:t>
      </w:r>
      <w:r w:rsidR="00241E1B">
        <w:rPr>
          <w:rFonts w:ascii="Times New Roman" w:hAnsi="Times New Roman" w:cs="Times New Roman"/>
          <w:sz w:val="24"/>
          <w:szCs w:val="24"/>
        </w:rPr>
        <w:t xml:space="preserve">on this issue </w:t>
      </w:r>
      <w:r w:rsidR="00EA0928" w:rsidRPr="0018755D">
        <w:rPr>
          <w:rFonts w:ascii="Times New Roman" w:hAnsi="Times New Roman" w:cs="Times New Roman"/>
          <w:sz w:val="24"/>
          <w:szCs w:val="24"/>
        </w:rPr>
        <w:t xml:space="preserve">see Coliva </w:t>
      </w:r>
      <w:r w:rsidR="00241E1B">
        <w:rPr>
          <w:rFonts w:ascii="Times New Roman" w:hAnsi="Times New Roman" w:cs="Times New Roman"/>
          <w:sz w:val="24"/>
          <w:szCs w:val="24"/>
        </w:rPr>
        <w:t>(</w:t>
      </w:r>
      <w:r w:rsidR="00EA0928" w:rsidRPr="0018755D">
        <w:rPr>
          <w:rFonts w:ascii="Times New Roman" w:hAnsi="Times New Roman" w:cs="Times New Roman"/>
          <w:sz w:val="24"/>
          <w:szCs w:val="24"/>
        </w:rPr>
        <w:t>2015, 2018</w:t>
      </w:r>
      <w:r w:rsidR="00241E1B">
        <w:rPr>
          <w:rFonts w:ascii="Times New Roman" w:hAnsi="Times New Roman" w:cs="Times New Roman"/>
          <w:sz w:val="24"/>
          <w:szCs w:val="24"/>
        </w:rPr>
        <w:t>)</w:t>
      </w:r>
      <w:r w:rsidR="00EA0928" w:rsidRPr="0018755D">
        <w:rPr>
          <w:rFonts w:ascii="Times New Roman" w:hAnsi="Times New Roman" w:cs="Times New Roman"/>
          <w:sz w:val="24"/>
          <w:szCs w:val="24"/>
        </w:rPr>
        <w:t xml:space="preserve"> and </w:t>
      </w:r>
      <w:r w:rsidR="00241E1B">
        <w:rPr>
          <w:rFonts w:ascii="Times New Roman" w:hAnsi="Times New Roman" w:cs="Times New Roman"/>
          <w:sz w:val="24"/>
          <w:szCs w:val="24"/>
        </w:rPr>
        <w:t xml:space="preserve">§4 </w:t>
      </w:r>
      <w:r w:rsidR="00EA0928" w:rsidRPr="0018755D">
        <w:rPr>
          <w:rFonts w:ascii="Times New Roman" w:hAnsi="Times New Roman" w:cs="Times New Roman"/>
          <w:sz w:val="24"/>
          <w:szCs w:val="24"/>
        </w:rPr>
        <w:t>below)</w:t>
      </w:r>
      <w:r w:rsidR="005C1154" w:rsidRPr="0018755D">
        <w:rPr>
          <w:rFonts w:ascii="Times New Roman" w:hAnsi="Times New Roman" w:cs="Times New Roman"/>
          <w:sz w:val="24"/>
          <w:szCs w:val="24"/>
        </w:rPr>
        <w:t xml:space="preserve">, and argue against the legitimacy of the kind of correspondentist conception of truth which allows a Cartesian skeptic to raise the final question: “I acknowledge that </w:t>
      </w:r>
      <w:r w:rsidR="005C1154" w:rsidRPr="0018755D">
        <w:rPr>
          <w:rFonts w:ascii="Times New Roman" w:hAnsi="Times New Roman" w:cs="Times New Roman"/>
          <w:i/>
          <w:sz w:val="24"/>
          <w:szCs w:val="24"/>
        </w:rPr>
        <w:t>H</w:t>
      </w:r>
      <w:r w:rsidR="005C1154" w:rsidRPr="0018755D">
        <w:rPr>
          <w:rFonts w:ascii="Times New Roman" w:hAnsi="Times New Roman" w:cs="Times New Roman"/>
          <w:sz w:val="24"/>
          <w:szCs w:val="24"/>
        </w:rPr>
        <w:t xml:space="preserve"> is a hinge of inquiry, </w:t>
      </w:r>
      <w:r w:rsidR="005C1154" w:rsidRPr="0018755D">
        <w:rPr>
          <w:rFonts w:ascii="Times New Roman" w:hAnsi="Times New Roman" w:cs="Times New Roman"/>
          <w:i/>
          <w:sz w:val="24"/>
          <w:szCs w:val="24"/>
        </w:rPr>
        <w:t>I</w:t>
      </w:r>
      <w:r w:rsidR="005C1154" w:rsidRPr="0018755D">
        <w:rPr>
          <w:rFonts w:ascii="Times New Roman" w:hAnsi="Times New Roman" w:cs="Times New Roman"/>
          <w:sz w:val="24"/>
          <w:szCs w:val="24"/>
        </w:rPr>
        <w:t xml:space="preserve">, and </w:t>
      </w:r>
      <w:r w:rsidR="005B6C0A" w:rsidRPr="0018755D">
        <w:rPr>
          <w:rFonts w:ascii="Times New Roman" w:hAnsi="Times New Roman" w:cs="Times New Roman"/>
          <w:sz w:val="24"/>
          <w:szCs w:val="24"/>
        </w:rPr>
        <w:t xml:space="preserve">that it </w:t>
      </w:r>
      <w:r w:rsidR="005C1154" w:rsidRPr="0018755D">
        <w:rPr>
          <w:rFonts w:ascii="Times New Roman" w:hAnsi="Times New Roman" w:cs="Times New Roman"/>
          <w:sz w:val="24"/>
          <w:szCs w:val="24"/>
        </w:rPr>
        <w:t xml:space="preserve">is inescapable. But is </w:t>
      </w:r>
      <w:r w:rsidR="005C1154" w:rsidRPr="0018755D">
        <w:rPr>
          <w:rFonts w:ascii="Times New Roman" w:hAnsi="Times New Roman" w:cs="Times New Roman"/>
          <w:i/>
          <w:sz w:val="24"/>
          <w:szCs w:val="24"/>
        </w:rPr>
        <w:t>H</w:t>
      </w:r>
      <w:r w:rsidR="005C1154" w:rsidRPr="0018755D">
        <w:rPr>
          <w:rFonts w:ascii="Times New Roman" w:hAnsi="Times New Roman" w:cs="Times New Roman"/>
          <w:sz w:val="24"/>
          <w:szCs w:val="24"/>
        </w:rPr>
        <w:t xml:space="preserve"> true?”.</w:t>
      </w:r>
      <w:r w:rsidR="00157C55" w:rsidRPr="0018755D">
        <w:rPr>
          <w:rFonts w:ascii="Times New Roman" w:hAnsi="Times New Roman" w:cs="Times New Roman"/>
          <w:sz w:val="24"/>
          <w:szCs w:val="24"/>
        </w:rPr>
        <w:t xml:space="preserve"> Thus, I think that, in general, hing</w:t>
      </w:r>
      <w:r w:rsidR="00EA0928" w:rsidRPr="0018755D">
        <w:rPr>
          <w:rFonts w:ascii="Times New Roman" w:hAnsi="Times New Roman" w:cs="Times New Roman"/>
          <w:sz w:val="24"/>
          <w:szCs w:val="24"/>
        </w:rPr>
        <w:t xml:space="preserve">e epistemology should go local, and then devise </w:t>
      </w:r>
      <w:r w:rsidR="00157C55" w:rsidRPr="0018755D">
        <w:rPr>
          <w:rFonts w:ascii="Times New Roman" w:hAnsi="Times New Roman" w:cs="Times New Roman"/>
          <w:sz w:val="24"/>
          <w:szCs w:val="24"/>
        </w:rPr>
        <w:t>a strategy for</w:t>
      </w:r>
      <w:r w:rsidR="00CD09E4" w:rsidRPr="0018755D">
        <w:rPr>
          <w:rFonts w:ascii="Times New Roman" w:hAnsi="Times New Roman" w:cs="Times New Roman"/>
          <w:sz w:val="24"/>
          <w:szCs w:val="24"/>
        </w:rPr>
        <w:t xml:space="preserve"> answering a question which is </w:t>
      </w:r>
      <w:r w:rsidR="00157C55" w:rsidRPr="0018755D">
        <w:rPr>
          <w:rFonts w:ascii="Times New Roman" w:hAnsi="Times New Roman" w:cs="Times New Roman"/>
          <w:sz w:val="24"/>
          <w:szCs w:val="24"/>
        </w:rPr>
        <w:t>bound to be asked and that needs to be tackled.</w:t>
      </w:r>
    </w:p>
    <w:p w:rsidR="00CD09E4" w:rsidRPr="0018755D" w:rsidRDefault="00CD09E4" w:rsidP="00FD0468">
      <w:pPr>
        <w:spacing w:after="0" w:line="480" w:lineRule="auto"/>
        <w:ind w:firstLine="720"/>
        <w:jc w:val="both"/>
        <w:rPr>
          <w:rFonts w:ascii="Times New Roman" w:hAnsi="Times New Roman" w:cs="Times New Roman"/>
          <w:sz w:val="24"/>
          <w:szCs w:val="24"/>
        </w:rPr>
      </w:pPr>
      <w:r w:rsidRPr="0018755D">
        <w:rPr>
          <w:rFonts w:ascii="Times New Roman" w:hAnsi="Times New Roman" w:cs="Times New Roman"/>
          <w:sz w:val="24"/>
          <w:szCs w:val="24"/>
        </w:rPr>
        <w:t xml:space="preserve">To clarify. When one reaches such inescapable hinges and realizes that their inescapability does not guarantee their truth, either one dogmatically posits it (in an externalist spirit); or else, one has to go back to the challenge and defuse it. How? As I have proposed in Coliva (2015, 2018), by going deflationist about the truth of hinges. That way, one can say that they are true and yet neutralize the correspondentist spin a skeptic would give to </w:t>
      </w:r>
      <w:r w:rsidR="00E06395" w:rsidRPr="0018755D">
        <w:rPr>
          <w:rFonts w:ascii="Times New Roman" w:hAnsi="Times New Roman" w:cs="Times New Roman"/>
          <w:sz w:val="24"/>
          <w:szCs w:val="24"/>
        </w:rPr>
        <w:t>the question “</w:t>
      </w:r>
      <w:r w:rsidR="00E06395" w:rsidRPr="0018755D">
        <w:rPr>
          <w:rFonts w:ascii="Times New Roman" w:hAnsi="Times New Roman" w:cs="Times New Roman"/>
          <w:i/>
          <w:sz w:val="24"/>
          <w:szCs w:val="24"/>
        </w:rPr>
        <w:t>H</w:t>
      </w:r>
      <w:r w:rsidR="00E06395" w:rsidRPr="0018755D">
        <w:rPr>
          <w:rFonts w:ascii="Times New Roman" w:hAnsi="Times New Roman" w:cs="Times New Roman"/>
          <w:sz w:val="24"/>
          <w:szCs w:val="24"/>
        </w:rPr>
        <w:t xml:space="preserve"> is a hinge of inquiry, </w:t>
      </w:r>
      <w:r w:rsidR="00E06395" w:rsidRPr="0018755D">
        <w:rPr>
          <w:rFonts w:ascii="Times New Roman" w:hAnsi="Times New Roman" w:cs="Times New Roman"/>
          <w:i/>
          <w:sz w:val="24"/>
          <w:szCs w:val="24"/>
        </w:rPr>
        <w:t>I</w:t>
      </w:r>
      <w:r w:rsidR="00E06395" w:rsidRPr="0018755D">
        <w:rPr>
          <w:rFonts w:ascii="Times New Roman" w:hAnsi="Times New Roman" w:cs="Times New Roman"/>
          <w:sz w:val="24"/>
          <w:szCs w:val="24"/>
        </w:rPr>
        <w:t xml:space="preserve">, and is inescapable. But is </w:t>
      </w:r>
      <w:r w:rsidR="00E06395" w:rsidRPr="0018755D">
        <w:rPr>
          <w:rFonts w:ascii="Times New Roman" w:hAnsi="Times New Roman" w:cs="Times New Roman"/>
          <w:i/>
          <w:sz w:val="24"/>
          <w:szCs w:val="24"/>
        </w:rPr>
        <w:t>H</w:t>
      </w:r>
      <w:r w:rsidR="00E06395" w:rsidRPr="0018755D">
        <w:rPr>
          <w:rFonts w:ascii="Times New Roman" w:hAnsi="Times New Roman" w:cs="Times New Roman"/>
          <w:sz w:val="24"/>
          <w:szCs w:val="24"/>
        </w:rPr>
        <w:t xml:space="preserve"> true?”</w:t>
      </w:r>
      <w:r w:rsidRPr="0018755D">
        <w:rPr>
          <w:rFonts w:ascii="Times New Roman" w:hAnsi="Times New Roman" w:cs="Times New Roman"/>
          <w:sz w:val="24"/>
          <w:szCs w:val="24"/>
        </w:rPr>
        <w:t>. Moreover, insisting that hinges are conditions of possibility of representation (as well as conditions of evidential significance) should assuage any residual worry, or angst. More specifically it would diagnose the angst skeptical doubts raise as due to subscribing to too narrow a conception of truth (as well as to too narrow a conception of epistemic rationality, if the extended rationality view I defended in Coliva (2015) is right).</w:t>
      </w:r>
    </w:p>
    <w:p w:rsidR="00374BA8" w:rsidRPr="0018755D" w:rsidRDefault="00157C55" w:rsidP="00FD0468">
      <w:pPr>
        <w:spacing w:after="0" w:line="480" w:lineRule="auto"/>
        <w:ind w:firstLine="720"/>
        <w:jc w:val="both"/>
        <w:rPr>
          <w:rFonts w:ascii="Times New Roman" w:hAnsi="Times New Roman" w:cs="Times New Roman"/>
          <w:sz w:val="24"/>
          <w:szCs w:val="24"/>
        </w:rPr>
      </w:pPr>
      <w:r w:rsidRPr="0018755D">
        <w:rPr>
          <w:rFonts w:ascii="Times New Roman" w:hAnsi="Times New Roman" w:cs="Times New Roman"/>
          <w:sz w:val="24"/>
          <w:szCs w:val="24"/>
        </w:rPr>
        <w:lastRenderedPageBreak/>
        <w:t xml:space="preserve">It also merits note that I developed my own version of hinge epistemology in response to a form of Humean skepticism. This form of skepticism is importantly different from its </w:t>
      </w:r>
      <w:r w:rsidR="00374BA8" w:rsidRPr="0018755D">
        <w:rPr>
          <w:rFonts w:ascii="Times New Roman" w:hAnsi="Times New Roman" w:cs="Times New Roman"/>
          <w:sz w:val="24"/>
          <w:szCs w:val="24"/>
        </w:rPr>
        <w:t xml:space="preserve">Cartesian </w:t>
      </w:r>
      <w:r w:rsidRPr="0018755D">
        <w:rPr>
          <w:rFonts w:ascii="Times New Roman" w:hAnsi="Times New Roman" w:cs="Times New Roman"/>
          <w:sz w:val="24"/>
          <w:szCs w:val="24"/>
        </w:rPr>
        <w:t>counterpart</w:t>
      </w:r>
      <w:r w:rsidR="00374BA8" w:rsidRPr="0018755D">
        <w:rPr>
          <w:rFonts w:ascii="Times New Roman" w:hAnsi="Times New Roman" w:cs="Times New Roman"/>
          <w:sz w:val="24"/>
          <w:szCs w:val="24"/>
        </w:rPr>
        <w:t xml:space="preserve">. </w:t>
      </w:r>
      <w:r w:rsidRPr="0018755D">
        <w:rPr>
          <w:rFonts w:ascii="Times New Roman" w:hAnsi="Times New Roman" w:cs="Times New Roman"/>
          <w:sz w:val="24"/>
          <w:szCs w:val="24"/>
        </w:rPr>
        <w:t xml:space="preserve">For it does not raise disquieting scenarios, such as the hypothesis from dreaming or the possibility of an evil demon. </w:t>
      </w:r>
      <w:r w:rsidR="00374BA8" w:rsidRPr="0018755D">
        <w:rPr>
          <w:rFonts w:ascii="Times New Roman" w:hAnsi="Times New Roman" w:cs="Times New Roman"/>
          <w:sz w:val="24"/>
          <w:szCs w:val="24"/>
        </w:rPr>
        <w:t xml:space="preserve">As I characterize it, it may even grant that we have evidential justifications for our </w:t>
      </w:r>
      <w:r w:rsidRPr="0018755D">
        <w:rPr>
          <w:rFonts w:ascii="Times New Roman" w:hAnsi="Times New Roman" w:cs="Times New Roman"/>
          <w:sz w:val="24"/>
          <w:szCs w:val="24"/>
        </w:rPr>
        <w:t xml:space="preserve">ordinary </w:t>
      </w:r>
      <w:r w:rsidR="00374BA8" w:rsidRPr="0018755D">
        <w:rPr>
          <w:rFonts w:ascii="Times New Roman" w:hAnsi="Times New Roman" w:cs="Times New Roman"/>
          <w:sz w:val="24"/>
          <w:szCs w:val="24"/>
        </w:rPr>
        <w:t xml:space="preserve">empirical beliefs. </w:t>
      </w:r>
      <w:r w:rsidRPr="0018755D">
        <w:rPr>
          <w:rFonts w:ascii="Times New Roman" w:hAnsi="Times New Roman" w:cs="Times New Roman"/>
          <w:sz w:val="24"/>
          <w:szCs w:val="24"/>
        </w:rPr>
        <w:t>Yet</w:t>
      </w:r>
      <w:r w:rsidR="00374BA8" w:rsidRPr="0018755D">
        <w:rPr>
          <w:rFonts w:ascii="Times New Roman" w:hAnsi="Times New Roman" w:cs="Times New Roman"/>
          <w:sz w:val="24"/>
          <w:szCs w:val="24"/>
        </w:rPr>
        <w:t xml:space="preserve">, it </w:t>
      </w:r>
      <w:r w:rsidRPr="0018755D">
        <w:rPr>
          <w:rFonts w:ascii="Times New Roman" w:hAnsi="Times New Roman" w:cs="Times New Roman"/>
          <w:sz w:val="24"/>
          <w:szCs w:val="24"/>
        </w:rPr>
        <w:t>would raise</w:t>
      </w:r>
      <w:r w:rsidR="00374BA8" w:rsidRPr="0018755D">
        <w:rPr>
          <w:rFonts w:ascii="Times New Roman" w:hAnsi="Times New Roman" w:cs="Times New Roman"/>
          <w:sz w:val="24"/>
          <w:szCs w:val="24"/>
        </w:rPr>
        <w:t xml:space="preserve"> the issue of the epistemic rationality of the hinges that are constitutive of epistemic rationality. In a sense, the Humean skeptic I am considering is a local, not a global skeptic.</w:t>
      </w:r>
    </w:p>
    <w:p w:rsidR="00157C55" w:rsidRPr="0018755D" w:rsidRDefault="00157C55" w:rsidP="00FD0468">
      <w:pPr>
        <w:spacing w:after="0" w:line="480" w:lineRule="auto"/>
        <w:ind w:firstLine="720"/>
        <w:jc w:val="both"/>
        <w:rPr>
          <w:rFonts w:ascii="Times New Roman" w:hAnsi="Times New Roman" w:cs="Times New Roman"/>
          <w:sz w:val="24"/>
          <w:szCs w:val="24"/>
        </w:rPr>
      </w:pPr>
      <w:r w:rsidRPr="0018755D">
        <w:rPr>
          <w:rFonts w:ascii="Times New Roman" w:hAnsi="Times New Roman" w:cs="Times New Roman"/>
          <w:sz w:val="24"/>
          <w:szCs w:val="24"/>
        </w:rPr>
        <w:t xml:space="preserve">And although, clearly, when such </w:t>
      </w:r>
      <w:r w:rsidR="00462B98" w:rsidRPr="0018755D">
        <w:rPr>
          <w:rFonts w:ascii="Times New Roman" w:hAnsi="Times New Roman" w:cs="Times New Roman"/>
          <w:sz w:val="24"/>
          <w:szCs w:val="24"/>
        </w:rPr>
        <w:t>Humean skeptics are</w:t>
      </w:r>
      <w:r w:rsidRPr="0018755D">
        <w:rPr>
          <w:rFonts w:ascii="Times New Roman" w:hAnsi="Times New Roman" w:cs="Times New Roman"/>
          <w:sz w:val="24"/>
          <w:szCs w:val="24"/>
        </w:rPr>
        <w:t xml:space="preserve"> engaged in purely rational inquiry they are not engaging in empirical inquiry and they are not, momentarily, operating under the normative pressure of WORLD (i.e. the hinge “There is an external world”), they are reflecting on the nature of empirical rationality and on the status of WORLD, as they themselves understand that notion. My claim is that given that they understand epistemic rationality as consisting in forming</w:t>
      </w:r>
      <w:r w:rsidR="00173874" w:rsidRPr="0018755D">
        <w:rPr>
          <w:rFonts w:ascii="Times New Roman" w:hAnsi="Times New Roman" w:cs="Times New Roman"/>
          <w:sz w:val="24"/>
          <w:szCs w:val="24"/>
        </w:rPr>
        <w:t>, assessing and withdrawing from empirical</w:t>
      </w:r>
      <w:r w:rsidRPr="0018755D">
        <w:rPr>
          <w:rFonts w:ascii="Times New Roman" w:hAnsi="Times New Roman" w:cs="Times New Roman"/>
          <w:sz w:val="24"/>
          <w:szCs w:val="24"/>
        </w:rPr>
        <w:t xml:space="preserve"> beliefs based on the deliverances of our perceptual apparatus, </w:t>
      </w:r>
      <w:r w:rsidR="00173874" w:rsidRPr="0018755D">
        <w:rPr>
          <w:rFonts w:ascii="Times New Roman" w:hAnsi="Times New Roman" w:cs="Times New Roman"/>
          <w:sz w:val="24"/>
          <w:szCs w:val="24"/>
        </w:rPr>
        <w:t>they have an understanding of that very notion that commits them to WORLD. Thus</w:t>
      </w:r>
      <w:r w:rsidR="001821BF" w:rsidRPr="0018755D">
        <w:rPr>
          <w:rFonts w:ascii="Times New Roman" w:hAnsi="Times New Roman" w:cs="Times New Roman"/>
          <w:sz w:val="24"/>
          <w:szCs w:val="24"/>
        </w:rPr>
        <w:t>, it</w:t>
      </w:r>
      <w:r w:rsidR="00173874" w:rsidRPr="0018755D">
        <w:rPr>
          <w:rFonts w:ascii="Times New Roman" w:hAnsi="Times New Roman" w:cs="Times New Roman"/>
          <w:sz w:val="24"/>
          <w:szCs w:val="24"/>
        </w:rPr>
        <w:t xml:space="preserve"> is not particularly relevant that</w:t>
      </w:r>
    </w:p>
    <w:p w:rsidR="001821BF" w:rsidRPr="0018755D" w:rsidRDefault="00173874" w:rsidP="00FD0468">
      <w:pPr>
        <w:spacing w:after="0" w:line="480" w:lineRule="auto"/>
        <w:ind w:left="720"/>
        <w:jc w:val="both"/>
        <w:rPr>
          <w:rFonts w:ascii="Times New Roman" w:hAnsi="Times New Roman" w:cs="Times New Roman"/>
          <w:sz w:val="24"/>
          <w:szCs w:val="24"/>
        </w:rPr>
      </w:pPr>
      <w:r w:rsidRPr="0018755D">
        <w:rPr>
          <w:rFonts w:ascii="Times New Roman" w:hAnsi="Times New Roman" w:cs="Times New Roman"/>
          <w:sz w:val="24"/>
          <w:szCs w:val="24"/>
        </w:rPr>
        <w:t>…</w:t>
      </w:r>
      <w:r w:rsidR="000B5C95" w:rsidRPr="0018755D">
        <w:rPr>
          <w:rFonts w:ascii="Times New Roman" w:hAnsi="Times New Roman" w:cs="Times New Roman"/>
          <w:sz w:val="24"/>
          <w:szCs w:val="24"/>
        </w:rPr>
        <w:t xml:space="preserve"> WORLD is both biologically escapable and dialectically escapable. So, while it is enough to argue</w:t>
      </w:r>
      <w:r w:rsidR="002F0225">
        <w:rPr>
          <w:rFonts w:ascii="Times New Roman" w:hAnsi="Times New Roman" w:cs="Times New Roman"/>
          <w:sz w:val="24"/>
          <w:szCs w:val="24"/>
        </w:rPr>
        <w:t>—</w:t>
      </w:r>
      <w:r w:rsidR="000B5C95" w:rsidRPr="0018755D">
        <w:rPr>
          <w:rFonts w:ascii="Times New Roman" w:hAnsi="Times New Roman" w:cs="Times New Roman"/>
          <w:sz w:val="24"/>
          <w:szCs w:val="24"/>
        </w:rPr>
        <w:t>as Coliva does</w:t>
      </w:r>
      <w:r w:rsidR="002F0225">
        <w:rPr>
          <w:rFonts w:ascii="Times New Roman" w:hAnsi="Times New Roman" w:cs="Times New Roman"/>
          <w:sz w:val="24"/>
          <w:szCs w:val="24"/>
        </w:rPr>
        <w:t>—</w:t>
      </w:r>
      <w:r w:rsidR="000B5C95" w:rsidRPr="0018755D">
        <w:rPr>
          <w:rFonts w:ascii="Times New Roman" w:hAnsi="Times New Roman" w:cs="Times New Roman"/>
          <w:sz w:val="24"/>
          <w:szCs w:val="24"/>
        </w:rPr>
        <w:t>that the biological escapability of empirical inquiry is compatible with empirical inquiry being preferable than any other activity available to us, the extended rationality view has no resources to answer the sceptic who is challenging not so much the prudential value of the practice, but the truth, and hence the epistemic rationality of its constitutive commitments.</w:t>
      </w:r>
      <w:r w:rsidRPr="0018755D">
        <w:rPr>
          <w:rFonts w:ascii="Times New Roman" w:hAnsi="Times New Roman" w:cs="Times New Roman"/>
          <w:sz w:val="24"/>
          <w:szCs w:val="24"/>
        </w:rPr>
        <w:t xml:space="preserve"> </w:t>
      </w:r>
      <w:r w:rsidR="00DC5341">
        <w:rPr>
          <w:rFonts w:ascii="Times New Roman" w:hAnsi="Times New Roman" w:cs="Times New Roman"/>
          <w:sz w:val="24"/>
          <w:szCs w:val="24"/>
        </w:rPr>
        <w:t>Zanetti (2020:</w:t>
      </w:r>
      <w:r w:rsidRPr="0018755D">
        <w:rPr>
          <w:rFonts w:ascii="Times New Roman" w:hAnsi="Times New Roman" w:cs="Times New Roman"/>
          <w:sz w:val="24"/>
          <w:szCs w:val="24"/>
        </w:rPr>
        <w:t xml:space="preserve"> </w:t>
      </w:r>
      <w:r w:rsidRPr="0018755D">
        <w:rPr>
          <w:rFonts w:ascii="Times New Roman" w:hAnsi="Times New Roman" w:cs="Times New Roman"/>
          <w:sz w:val="24"/>
          <w:szCs w:val="24"/>
          <w:highlight w:val="yellow"/>
        </w:rPr>
        <w:t>XXX</w:t>
      </w:r>
      <w:r w:rsidR="001821BF" w:rsidRPr="0018755D">
        <w:rPr>
          <w:rFonts w:ascii="Times New Roman" w:hAnsi="Times New Roman" w:cs="Times New Roman"/>
          <w:sz w:val="24"/>
          <w:szCs w:val="24"/>
        </w:rPr>
        <w:t>)</w:t>
      </w:r>
    </w:p>
    <w:p w:rsidR="000B5C95" w:rsidRPr="0018755D" w:rsidRDefault="001821BF" w:rsidP="00FD0468">
      <w:pPr>
        <w:spacing w:after="0" w:line="480" w:lineRule="auto"/>
        <w:ind w:firstLine="720"/>
        <w:jc w:val="both"/>
        <w:rPr>
          <w:rFonts w:ascii="Times New Roman" w:hAnsi="Times New Roman" w:cs="Times New Roman"/>
          <w:sz w:val="24"/>
          <w:szCs w:val="24"/>
        </w:rPr>
      </w:pPr>
      <w:r w:rsidRPr="0018755D">
        <w:rPr>
          <w:rFonts w:ascii="Times New Roman" w:hAnsi="Times New Roman" w:cs="Times New Roman"/>
          <w:sz w:val="24"/>
          <w:szCs w:val="24"/>
        </w:rPr>
        <w:t xml:space="preserve">That is, even if creatures unlike us did not find WORLD compelling, because they would </w:t>
      </w:r>
      <w:r w:rsidR="00CE6490" w:rsidRPr="0018755D">
        <w:rPr>
          <w:rFonts w:ascii="Times New Roman" w:hAnsi="Times New Roman" w:cs="Times New Roman"/>
          <w:sz w:val="24"/>
          <w:szCs w:val="24"/>
        </w:rPr>
        <w:t>have</w:t>
      </w:r>
      <w:r w:rsidRPr="0018755D">
        <w:rPr>
          <w:rFonts w:ascii="Times New Roman" w:hAnsi="Times New Roman" w:cs="Times New Roman"/>
          <w:sz w:val="24"/>
          <w:szCs w:val="24"/>
        </w:rPr>
        <w:t xml:space="preserve"> different epistemic practices and therefore a different notion of epistemic rationality (with its own characteristic hinges), WORLD is a hinge for the kind of skeptic I am engaging with.</w:t>
      </w:r>
    </w:p>
    <w:p w:rsidR="00790927" w:rsidRPr="0018755D" w:rsidRDefault="00790927" w:rsidP="00FD0468">
      <w:pPr>
        <w:spacing w:after="0" w:line="480" w:lineRule="auto"/>
        <w:ind w:firstLine="720"/>
        <w:jc w:val="both"/>
        <w:rPr>
          <w:rFonts w:ascii="Times New Roman" w:hAnsi="Times New Roman" w:cs="Times New Roman"/>
          <w:sz w:val="24"/>
          <w:szCs w:val="24"/>
        </w:rPr>
      </w:pPr>
      <w:r w:rsidRPr="0018755D">
        <w:rPr>
          <w:rFonts w:ascii="Times New Roman" w:hAnsi="Times New Roman" w:cs="Times New Roman"/>
          <w:sz w:val="24"/>
          <w:szCs w:val="24"/>
        </w:rPr>
        <w:lastRenderedPageBreak/>
        <w:t>Furthermore, I am not sure WORLD is biologically escapable, at least in normal conditions (which are the only ones that matter from a biological point of view). And perhaps it is also worth-noting that skeptics are just our philosophical alter-egos. Hence</w:t>
      </w:r>
      <w:r w:rsidR="00462B98" w:rsidRPr="0018755D">
        <w:rPr>
          <w:rFonts w:ascii="Times New Roman" w:hAnsi="Times New Roman" w:cs="Times New Roman"/>
          <w:sz w:val="24"/>
          <w:szCs w:val="24"/>
        </w:rPr>
        <w:t>,</w:t>
      </w:r>
      <w:r w:rsidRPr="0018755D">
        <w:rPr>
          <w:rFonts w:ascii="Times New Roman" w:hAnsi="Times New Roman" w:cs="Times New Roman"/>
          <w:sz w:val="24"/>
          <w:szCs w:val="24"/>
        </w:rPr>
        <w:t xml:space="preserve"> the kind of inquiry they engage in is conducted within the parameters of the human condition</w:t>
      </w:r>
      <w:r w:rsidR="00462B98" w:rsidRPr="0018755D">
        <w:rPr>
          <w:rFonts w:ascii="Times New Roman" w:hAnsi="Times New Roman" w:cs="Times New Roman"/>
          <w:sz w:val="24"/>
          <w:szCs w:val="24"/>
        </w:rPr>
        <w:t xml:space="preserve">, even if they take </w:t>
      </w:r>
      <w:r w:rsidR="00CE6490" w:rsidRPr="0018755D">
        <w:rPr>
          <w:rFonts w:ascii="Times New Roman" w:hAnsi="Times New Roman" w:cs="Times New Roman"/>
          <w:sz w:val="24"/>
          <w:szCs w:val="24"/>
        </w:rPr>
        <w:t>that inquiry</w:t>
      </w:r>
      <w:r w:rsidR="00462B98" w:rsidRPr="0018755D">
        <w:rPr>
          <w:rFonts w:ascii="Times New Roman" w:hAnsi="Times New Roman" w:cs="Times New Roman"/>
          <w:sz w:val="24"/>
          <w:szCs w:val="24"/>
        </w:rPr>
        <w:t xml:space="preserve"> to extremes</w:t>
      </w:r>
      <w:r w:rsidRPr="0018755D">
        <w:rPr>
          <w:rFonts w:ascii="Times New Roman" w:hAnsi="Times New Roman" w:cs="Times New Roman"/>
          <w:sz w:val="24"/>
          <w:szCs w:val="24"/>
        </w:rPr>
        <w:t>.</w:t>
      </w:r>
      <w:r w:rsidR="00CE6490" w:rsidRPr="0018755D">
        <w:rPr>
          <w:rFonts w:ascii="Times New Roman" w:hAnsi="Times New Roman" w:cs="Times New Roman"/>
          <w:sz w:val="24"/>
          <w:szCs w:val="24"/>
        </w:rPr>
        <w:t xml:space="preserve"> For they ask for epistemic justification of those very hinges that make epistemic justification possible in the first place.</w:t>
      </w:r>
    </w:p>
    <w:p w:rsidR="001821BF" w:rsidRPr="0018755D" w:rsidRDefault="001821BF" w:rsidP="00FD0468">
      <w:pPr>
        <w:spacing w:after="0" w:line="480" w:lineRule="auto"/>
        <w:ind w:firstLine="720"/>
        <w:jc w:val="both"/>
        <w:rPr>
          <w:rFonts w:ascii="Times New Roman" w:hAnsi="Times New Roman" w:cs="Times New Roman"/>
          <w:sz w:val="24"/>
          <w:szCs w:val="24"/>
        </w:rPr>
      </w:pPr>
      <w:r w:rsidRPr="0018755D">
        <w:rPr>
          <w:rFonts w:ascii="Times New Roman" w:hAnsi="Times New Roman" w:cs="Times New Roman"/>
          <w:sz w:val="24"/>
          <w:szCs w:val="24"/>
        </w:rPr>
        <w:t xml:space="preserve">One further thing </w:t>
      </w:r>
      <w:r w:rsidR="00462B98" w:rsidRPr="0018755D">
        <w:rPr>
          <w:rFonts w:ascii="Times New Roman" w:hAnsi="Times New Roman" w:cs="Times New Roman"/>
          <w:sz w:val="24"/>
          <w:szCs w:val="24"/>
        </w:rPr>
        <w:t>worth mentioning</w:t>
      </w:r>
      <w:r w:rsidRPr="0018755D">
        <w:rPr>
          <w:rFonts w:ascii="Times New Roman" w:hAnsi="Times New Roman" w:cs="Times New Roman"/>
          <w:sz w:val="24"/>
          <w:szCs w:val="24"/>
        </w:rPr>
        <w:t xml:space="preserve"> is that</w:t>
      </w:r>
      <w:r w:rsidR="00462B98" w:rsidRPr="0018755D">
        <w:rPr>
          <w:rFonts w:ascii="Times New Roman" w:hAnsi="Times New Roman" w:cs="Times New Roman"/>
          <w:sz w:val="24"/>
          <w:szCs w:val="24"/>
        </w:rPr>
        <w:t xml:space="preserve">, while </w:t>
      </w:r>
      <w:r w:rsidRPr="0018755D">
        <w:rPr>
          <w:rFonts w:ascii="Times New Roman" w:hAnsi="Times New Roman" w:cs="Times New Roman"/>
          <w:sz w:val="24"/>
          <w:szCs w:val="24"/>
        </w:rPr>
        <w:t xml:space="preserve">in </w:t>
      </w:r>
      <w:r w:rsidRPr="0018755D">
        <w:rPr>
          <w:rFonts w:ascii="Times New Roman" w:hAnsi="Times New Roman" w:cs="Times New Roman"/>
          <w:i/>
          <w:sz w:val="24"/>
          <w:szCs w:val="24"/>
        </w:rPr>
        <w:t>Extended Rationality</w:t>
      </w:r>
      <w:r w:rsidRPr="0018755D">
        <w:rPr>
          <w:rFonts w:ascii="Times New Roman" w:hAnsi="Times New Roman" w:cs="Times New Roman"/>
          <w:sz w:val="24"/>
          <w:szCs w:val="24"/>
        </w:rPr>
        <w:t xml:space="preserve"> I did defend WORLD based on prudential reaso</w:t>
      </w:r>
      <w:r w:rsidR="00EA0928" w:rsidRPr="0018755D">
        <w:rPr>
          <w:rFonts w:ascii="Times New Roman" w:hAnsi="Times New Roman" w:cs="Times New Roman"/>
          <w:sz w:val="24"/>
          <w:szCs w:val="24"/>
        </w:rPr>
        <w:t>ns (not biological ones</w:t>
      </w:r>
      <w:r w:rsidRPr="0018755D">
        <w:rPr>
          <w:rFonts w:ascii="Times New Roman" w:hAnsi="Times New Roman" w:cs="Times New Roman"/>
          <w:sz w:val="24"/>
          <w:szCs w:val="24"/>
        </w:rPr>
        <w:t>), I did cha</w:t>
      </w:r>
      <w:r w:rsidR="00CE6490" w:rsidRPr="0018755D">
        <w:rPr>
          <w:rFonts w:ascii="Times New Roman" w:hAnsi="Times New Roman" w:cs="Times New Roman"/>
          <w:sz w:val="24"/>
          <w:szCs w:val="24"/>
        </w:rPr>
        <w:t>nge my mind</w:t>
      </w:r>
      <w:r w:rsidR="00462B98" w:rsidRPr="0018755D">
        <w:rPr>
          <w:rFonts w:ascii="Times New Roman" w:hAnsi="Times New Roman" w:cs="Times New Roman"/>
          <w:sz w:val="24"/>
          <w:szCs w:val="24"/>
        </w:rPr>
        <w:t xml:space="preserve"> on that score. In fact,</w:t>
      </w:r>
      <w:r w:rsidRPr="0018755D">
        <w:rPr>
          <w:rFonts w:ascii="Times New Roman" w:hAnsi="Times New Roman" w:cs="Times New Roman"/>
          <w:sz w:val="24"/>
          <w:szCs w:val="24"/>
        </w:rPr>
        <w:t xml:space="preserve"> already in “What anti-realism a</w:t>
      </w:r>
      <w:r w:rsidR="00462B98" w:rsidRPr="0018755D">
        <w:rPr>
          <w:rFonts w:ascii="Times New Roman" w:hAnsi="Times New Roman" w:cs="Times New Roman"/>
          <w:sz w:val="24"/>
          <w:szCs w:val="24"/>
        </w:rPr>
        <w:t xml:space="preserve">bout hinges could possibly be” </w:t>
      </w:r>
      <w:r w:rsidRPr="0018755D">
        <w:rPr>
          <w:rFonts w:ascii="Times New Roman" w:hAnsi="Times New Roman" w:cs="Times New Roman"/>
          <w:sz w:val="24"/>
          <w:szCs w:val="24"/>
        </w:rPr>
        <w:t>(</w:t>
      </w:r>
      <w:r w:rsidR="00EA0928" w:rsidRPr="0018755D">
        <w:rPr>
          <w:rFonts w:ascii="Times New Roman" w:hAnsi="Times New Roman" w:cs="Times New Roman"/>
          <w:sz w:val="24"/>
          <w:szCs w:val="24"/>
        </w:rPr>
        <w:t>Coliva 2018</w:t>
      </w:r>
      <w:r w:rsidR="00241E1B">
        <w:rPr>
          <w:rFonts w:ascii="Times New Roman" w:hAnsi="Times New Roman" w:cs="Times New Roman"/>
          <w:sz w:val="24"/>
          <w:szCs w:val="24"/>
        </w:rPr>
        <w:t xml:space="preserve">: 286 </w:t>
      </w:r>
      <w:r w:rsidRPr="0018755D">
        <w:rPr>
          <w:rFonts w:ascii="Times New Roman" w:hAnsi="Times New Roman" w:cs="Times New Roman"/>
          <w:sz w:val="24"/>
          <w:szCs w:val="24"/>
        </w:rPr>
        <w:t xml:space="preserve">n. 15), I suggested that it may be constitutive of our identities as inquirers of the empirical world to take WORLD for granted. Thus, inasmuch as we are the kind of inquirers we are, we cannot but </w:t>
      </w:r>
      <w:r w:rsidR="00790927" w:rsidRPr="0018755D">
        <w:rPr>
          <w:rFonts w:ascii="Times New Roman" w:hAnsi="Times New Roman" w:cs="Times New Roman"/>
          <w:sz w:val="24"/>
          <w:szCs w:val="24"/>
        </w:rPr>
        <w:t xml:space="preserve">hold </w:t>
      </w:r>
      <w:r w:rsidR="00462B98" w:rsidRPr="0018755D">
        <w:rPr>
          <w:rFonts w:ascii="Times New Roman" w:hAnsi="Times New Roman" w:cs="Times New Roman"/>
          <w:sz w:val="24"/>
          <w:szCs w:val="24"/>
        </w:rPr>
        <w:t xml:space="preserve">on to </w:t>
      </w:r>
      <w:r w:rsidR="00790927" w:rsidRPr="0018755D">
        <w:rPr>
          <w:rFonts w:ascii="Times New Roman" w:hAnsi="Times New Roman" w:cs="Times New Roman"/>
          <w:sz w:val="24"/>
          <w:szCs w:val="24"/>
        </w:rPr>
        <w:t xml:space="preserve">that hinge. The point would certainly </w:t>
      </w:r>
      <w:r w:rsidR="00EA0928" w:rsidRPr="0018755D">
        <w:rPr>
          <w:rFonts w:ascii="Times New Roman" w:hAnsi="Times New Roman" w:cs="Times New Roman"/>
          <w:sz w:val="24"/>
          <w:szCs w:val="24"/>
        </w:rPr>
        <w:t xml:space="preserve">need </w:t>
      </w:r>
      <w:r w:rsidR="00790927" w:rsidRPr="0018755D">
        <w:rPr>
          <w:rFonts w:ascii="Times New Roman" w:hAnsi="Times New Roman" w:cs="Times New Roman"/>
          <w:sz w:val="24"/>
          <w:szCs w:val="24"/>
        </w:rPr>
        <w:t xml:space="preserve">more elaboration than I can offer here. </w:t>
      </w:r>
      <w:r w:rsidR="00462B98" w:rsidRPr="0018755D">
        <w:rPr>
          <w:rFonts w:ascii="Times New Roman" w:hAnsi="Times New Roman" w:cs="Times New Roman"/>
          <w:sz w:val="24"/>
          <w:szCs w:val="24"/>
        </w:rPr>
        <w:t>Yet,</w:t>
      </w:r>
      <w:r w:rsidR="00790927" w:rsidRPr="0018755D">
        <w:rPr>
          <w:rFonts w:ascii="Times New Roman" w:hAnsi="Times New Roman" w:cs="Times New Roman"/>
          <w:sz w:val="24"/>
          <w:szCs w:val="24"/>
        </w:rPr>
        <w:t xml:space="preserve"> I thought it </w:t>
      </w:r>
      <w:r w:rsidR="00F55D87" w:rsidRPr="0018755D">
        <w:rPr>
          <w:rFonts w:ascii="Times New Roman" w:hAnsi="Times New Roman" w:cs="Times New Roman"/>
          <w:sz w:val="24"/>
          <w:szCs w:val="24"/>
        </w:rPr>
        <w:t>worth recording</w:t>
      </w:r>
      <w:r w:rsidR="00790927" w:rsidRPr="0018755D">
        <w:rPr>
          <w:rFonts w:ascii="Times New Roman" w:hAnsi="Times New Roman" w:cs="Times New Roman"/>
          <w:sz w:val="24"/>
          <w:szCs w:val="24"/>
        </w:rPr>
        <w:t xml:space="preserve"> that I am moving away from the merely prudential defense of WORLD I proposed in my earlier writings on the topic.</w:t>
      </w:r>
    </w:p>
    <w:p w:rsidR="00EA0928" w:rsidRPr="0018755D" w:rsidRDefault="00462B98" w:rsidP="00FD0468">
      <w:pPr>
        <w:spacing w:after="0" w:line="480" w:lineRule="auto"/>
        <w:ind w:firstLine="360"/>
        <w:jc w:val="both"/>
        <w:rPr>
          <w:rFonts w:ascii="Times New Roman" w:hAnsi="Times New Roman" w:cs="Times New Roman"/>
          <w:sz w:val="24"/>
          <w:szCs w:val="24"/>
        </w:rPr>
      </w:pPr>
      <w:r w:rsidRPr="0018755D">
        <w:rPr>
          <w:rFonts w:ascii="Times New Roman" w:hAnsi="Times New Roman" w:cs="Times New Roman"/>
          <w:sz w:val="24"/>
          <w:szCs w:val="24"/>
        </w:rPr>
        <w:t>Still</w:t>
      </w:r>
      <w:r w:rsidR="00EA0928" w:rsidRPr="0018755D">
        <w:rPr>
          <w:rFonts w:ascii="Times New Roman" w:hAnsi="Times New Roman" w:cs="Times New Roman"/>
          <w:sz w:val="24"/>
          <w:szCs w:val="24"/>
        </w:rPr>
        <w:t xml:space="preserve">, since </w:t>
      </w:r>
      <w:r w:rsidR="00EA0928" w:rsidRPr="0018755D">
        <w:rPr>
          <w:rFonts w:ascii="Times New Roman" w:hAnsi="Times New Roman" w:cs="Times New Roman"/>
          <w:i/>
          <w:sz w:val="24"/>
          <w:szCs w:val="24"/>
        </w:rPr>
        <w:t>Extended Rationality</w:t>
      </w:r>
      <w:r w:rsidR="00EA0928" w:rsidRPr="0018755D">
        <w:rPr>
          <w:rFonts w:ascii="Times New Roman" w:hAnsi="Times New Roman" w:cs="Times New Roman"/>
          <w:sz w:val="24"/>
          <w:szCs w:val="24"/>
        </w:rPr>
        <w:t xml:space="preserve">, I have provided an answer to the challenge that hinges may be (locally) inescapable and yet this may not secure their truth. Of course, one may disagree with the answer I </w:t>
      </w:r>
      <w:r w:rsidRPr="0018755D">
        <w:rPr>
          <w:rFonts w:ascii="Times New Roman" w:hAnsi="Times New Roman" w:cs="Times New Roman"/>
          <w:sz w:val="24"/>
          <w:szCs w:val="24"/>
        </w:rPr>
        <w:t>have offered</w:t>
      </w:r>
      <w:r w:rsidR="00EA0928" w:rsidRPr="0018755D">
        <w:rPr>
          <w:rFonts w:ascii="Times New Roman" w:hAnsi="Times New Roman" w:cs="Times New Roman"/>
          <w:sz w:val="24"/>
          <w:szCs w:val="24"/>
        </w:rPr>
        <w:t xml:space="preserve">, but this is not the topic of Zanetti’s paper but of Moruzzi’s, to which I will return </w:t>
      </w:r>
      <w:r w:rsidRPr="0018755D">
        <w:rPr>
          <w:rFonts w:ascii="Times New Roman" w:hAnsi="Times New Roman" w:cs="Times New Roman"/>
          <w:sz w:val="24"/>
          <w:szCs w:val="24"/>
        </w:rPr>
        <w:t>in closing</w:t>
      </w:r>
      <w:r w:rsidR="00EA0928" w:rsidRPr="0018755D">
        <w:rPr>
          <w:rFonts w:ascii="Times New Roman" w:hAnsi="Times New Roman" w:cs="Times New Roman"/>
          <w:sz w:val="24"/>
          <w:szCs w:val="24"/>
        </w:rPr>
        <w:t>.</w:t>
      </w:r>
    </w:p>
    <w:p w:rsidR="003F5B53" w:rsidRPr="0018755D" w:rsidRDefault="003F5B53" w:rsidP="00FD0468">
      <w:pPr>
        <w:spacing w:after="0" w:line="480" w:lineRule="auto"/>
        <w:jc w:val="both"/>
        <w:rPr>
          <w:rFonts w:ascii="Times New Roman" w:hAnsi="Times New Roman" w:cs="Times New Roman"/>
          <w:sz w:val="24"/>
          <w:szCs w:val="24"/>
        </w:rPr>
      </w:pPr>
    </w:p>
    <w:p w:rsidR="00E0184C" w:rsidRPr="0018755D" w:rsidRDefault="00FD0468" w:rsidP="00FD0468">
      <w:pPr>
        <w:pStyle w:val="ListParagraph"/>
        <w:numPr>
          <w:ilvl w:val="0"/>
          <w:numId w:val="3"/>
        </w:numPr>
        <w:spacing w:after="0" w:line="480" w:lineRule="auto"/>
        <w:jc w:val="both"/>
        <w:rPr>
          <w:rFonts w:ascii="Times New Roman" w:hAnsi="Times New Roman" w:cs="Times New Roman"/>
          <w:b/>
          <w:sz w:val="26"/>
          <w:szCs w:val="26"/>
        </w:rPr>
      </w:pPr>
      <w:r w:rsidRPr="0018755D">
        <w:rPr>
          <w:rFonts w:ascii="Times New Roman" w:hAnsi="Times New Roman" w:cs="Times New Roman"/>
          <w:b/>
          <w:sz w:val="26"/>
          <w:szCs w:val="26"/>
        </w:rPr>
        <w:t xml:space="preserve">Reply to </w:t>
      </w:r>
      <w:r w:rsidR="00E0184C" w:rsidRPr="0018755D">
        <w:rPr>
          <w:rFonts w:ascii="Times New Roman" w:hAnsi="Times New Roman" w:cs="Times New Roman"/>
          <w:b/>
          <w:sz w:val="26"/>
          <w:szCs w:val="26"/>
        </w:rPr>
        <w:t>Ashton</w:t>
      </w:r>
    </w:p>
    <w:p w:rsidR="00533FBB" w:rsidRPr="0018755D" w:rsidRDefault="00533FBB" w:rsidP="00FD0468">
      <w:pPr>
        <w:spacing w:after="0" w:line="480" w:lineRule="auto"/>
        <w:jc w:val="both"/>
        <w:rPr>
          <w:rFonts w:ascii="Times New Roman" w:hAnsi="Times New Roman" w:cs="Times New Roman"/>
          <w:sz w:val="24"/>
          <w:szCs w:val="24"/>
        </w:rPr>
      </w:pPr>
      <w:r w:rsidRPr="0018755D">
        <w:rPr>
          <w:rFonts w:ascii="Times New Roman" w:hAnsi="Times New Roman" w:cs="Times New Roman"/>
          <w:sz w:val="24"/>
          <w:szCs w:val="24"/>
        </w:rPr>
        <w:t xml:space="preserve">In </w:t>
      </w:r>
      <w:r w:rsidR="00FD0468" w:rsidRPr="0018755D">
        <w:rPr>
          <w:rFonts w:ascii="Times New Roman" w:hAnsi="Times New Roman" w:cs="Times New Roman"/>
          <w:sz w:val="24"/>
          <w:szCs w:val="24"/>
        </w:rPr>
        <w:t>a</w:t>
      </w:r>
      <w:r w:rsidRPr="0018755D">
        <w:rPr>
          <w:rFonts w:ascii="Times New Roman" w:hAnsi="Times New Roman" w:cs="Times New Roman"/>
          <w:sz w:val="24"/>
          <w:szCs w:val="24"/>
        </w:rPr>
        <w:t xml:space="preserve"> sense, Ashton’s paper is the symmetric opposite of Zanetti’s. While Zanetti would like to identify hinges </w:t>
      </w:r>
      <w:r w:rsidR="007614D6">
        <w:rPr>
          <w:rFonts w:ascii="Times New Roman" w:hAnsi="Times New Roman" w:cs="Times New Roman"/>
          <w:sz w:val="24"/>
          <w:szCs w:val="24"/>
        </w:rPr>
        <w:t>that</w:t>
      </w:r>
      <w:r w:rsidRPr="0018755D">
        <w:rPr>
          <w:rFonts w:ascii="Times New Roman" w:hAnsi="Times New Roman" w:cs="Times New Roman"/>
          <w:sz w:val="24"/>
          <w:szCs w:val="24"/>
        </w:rPr>
        <w:t xml:space="preserve"> are as universal and global as possible, Ashton would like to defend a kind of hinge epistemology which is more open to relativism than mine. </w:t>
      </w:r>
      <w:r w:rsidR="00CE6490" w:rsidRPr="0018755D">
        <w:rPr>
          <w:rFonts w:ascii="Times New Roman" w:hAnsi="Times New Roman" w:cs="Times New Roman"/>
          <w:sz w:val="24"/>
          <w:szCs w:val="24"/>
        </w:rPr>
        <w:t>If</w:t>
      </w:r>
      <w:r w:rsidRPr="0018755D">
        <w:rPr>
          <w:rFonts w:ascii="Times New Roman" w:hAnsi="Times New Roman" w:cs="Times New Roman"/>
          <w:sz w:val="24"/>
          <w:szCs w:val="24"/>
        </w:rPr>
        <w:t xml:space="preserve"> for Zanetti I am too much of a localist, if not of a relativist; f</w:t>
      </w:r>
      <w:r w:rsidR="00727DDE" w:rsidRPr="0018755D">
        <w:rPr>
          <w:rFonts w:ascii="Times New Roman" w:hAnsi="Times New Roman" w:cs="Times New Roman"/>
          <w:sz w:val="24"/>
          <w:szCs w:val="24"/>
        </w:rPr>
        <w:t>or Ash</w:t>
      </w:r>
      <w:r w:rsidR="0018755D">
        <w:rPr>
          <w:rFonts w:ascii="Times New Roman" w:hAnsi="Times New Roman" w:cs="Times New Roman"/>
          <w:sz w:val="24"/>
          <w:szCs w:val="24"/>
        </w:rPr>
        <w:t>t</w:t>
      </w:r>
      <w:r w:rsidR="00727DDE" w:rsidRPr="0018755D">
        <w:rPr>
          <w:rFonts w:ascii="Times New Roman" w:hAnsi="Times New Roman" w:cs="Times New Roman"/>
          <w:sz w:val="24"/>
          <w:szCs w:val="24"/>
        </w:rPr>
        <w:t>on I am not enough of a relativist</w:t>
      </w:r>
      <w:r w:rsidRPr="0018755D">
        <w:rPr>
          <w:rFonts w:ascii="Times New Roman" w:hAnsi="Times New Roman" w:cs="Times New Roman"/>
          <w:sz w:val="24"/>
          <w:szCs w:val="24"/>
        </w:rPr>
        <w:t>.</w:t>
      </w:r>
    </w:p>
    <w:p w:rsidR="002D0D02" w:rsidRPr="0018755D" w:rsidRDefault="00533FBB" w:rsidP="00FD0468">
      <w:pPr>
        <w:spacing w:after="0" w:line="480" w:lineRule="auto"/>
        <w:ind w:firstLine="720"/>
        <w:jc w:val="both"/>
        <w:rPr>
          <w:rFonts w:ascii="Times New Roman" w:hAnsi="Times New Roman" w:cs="Times New Roman"/>
          <w:sz w:val="24"/>
          <w:szCs w:val="24"/>
        </w:rPr>
      </w:pPr>
      <w:r w:rsidRPr="0018755D">
        <w:rPr>
          <w:rFonts w:ascii="Times New Roman" w:hAnsi="Times New Roman" w:cs="Times New Roman"/>
          <w:sz w:val="24"/>
          <w:szCs w:val="24"/>
        </w:rPr>
        <w:t>But what kind of epistemic relativism does she have in mind? Here is a quote that answers the question</w:t>
      </w:r>
      <w:r w:rsidR="007614D6">
        <w:rPr>
          <w:rFonts w:ascii="Times New Roman" w:hAnsi="Times New Roman" w:cs="Times New Roman"/>
          <w:sz w:val="24"/>
          <w:szCs w:val="24"/>
        </w:rPr>
        <w:t>:</w:t>
      </w:r>
    </w:p>
    <w:p w:rsidR="00842505" w:rsidRPr="0018755D" w:rsidRDefault="00842505" w:rsidP="00FD0468">
      <w:pPr>
        <w:spacing w:after="0" w:line="480" w:lineRule="auto"/>
        <w:ind w:left="720"/>
        <w:jc w:val="both"/>
        <w:rPr>
          <w:rFonts w:ascii="Times New Roman" w:hAnsi="Times New Roman" w:cs="Times New Roman"/>
          <w:sz w:val="24"/>
          <w:szCs w:val="24"/>
        </w:rPr>
      </w:pPr>
      <w:r w:rsidRPr="0018755D">
        <w:rPr>
          <w:rFonts w:ascii="Times New Roman" w:hAnsi="Times New Roman" w:cs="Times New Roman"/>
          <w:sz w:val="24"/>
          <w:szCs w:val="24"/>
        </w:rPr>
        <w:lastRenderedPageBreak/>
        <w:t xml:space="preserve">This leaves us with 3 slightly different criteria for relativism. After critically evaluating Coliva’s characterisation, we’ve found that for relativism to be true there must be: </w:t>
      </w:r>
    </w:p>
    <w:p w:rsidR="00842505" w:rsidRPr="0018755D" w:rsidRDefault="006F12A0" w:rsidP="00FD0468">
      <w:pPr>
        <w:spacing w:after="0" w:line="480" w:lineRule="auto"/>
        <w:ind w:firstLine="720"/>
        <w:jc w:val="both"/>
        <w:rPr>
          <w:rFonts w:ascii="Times New Roman" w:hAnsi="Times New Roman" w:cs="Times New Roman"/>
          <w:sz w:val="24"/>
          <w:szCs w:val="24"/>
        </w:rPr>
      </w:pPr>
      <w:r w:rsidRPr="0018755D">
        <w:rPr>
          <w:rFonts w:ascii="Times New Roman" w:hAnsi="Times New Roman" w:cs="Times New Roman"/>
          <w:sz w:val="24"/>
          <w:szCs w:val="24"/>
        </w:rPr>
        <w:t xml:space="preserve">1) </w:t>
      </w:r>
      <w:r w:rsidR="00842505" w:rsidRPr="0018755D">
        <w:rPr>
          <w:rFonts w:ascii="Times New Roman" w:hAnsi="Times New Roman" w:cs="Times New Roman"/>
          <w:sz w:val="24"/>
          <w:szCs w:val="24"/>
        </w:rPr>
        <w:t xml:space="preserve">multiple systems each of multiple basic assumptions, which are; </w:t>
      </w:r>
    </w:p>
    <w:p w:rsidR="00842505" w:rsidRPr="0018755D" w:rsidRDefault="006F12A0" w:rsidP="00FD0468">
      <w:pPr>
        <w:spacing w:after="0" w:line="480" w:lineRule="auto"/>
        <w:ind w:firstLine="720"/>
        <w:jc w:val="both"/>
        <w:rPr>
          <w:rFonts w:ascii="Times New Roman" w:hAnsi="Times New Roman" w:cs="Times New Roman"/>
          <w:sz w:val="24"/>
          <w:szCs w:val="24"/>
        </w:rPr>
      </w:pPr>
      <w:r w:rsidRPr="0018755D">
        <w:rPr>
          <w:rFonts w:ascii="Times New Roman" w:hAnsi="Times New Roman" w:cs="Times New Roman"/>
          <w:sz w:val="24"/>
          <w:szCs w:val="24"/>
        </w:rPr>
        <w:t>2)</w:t>
      </w:r>
      <w:r w:rsidR="00842505" w:rsidRPr="0018755D">
        <w:rPr>
          <w:rFonts w:ascii="Times New Roman" w:hAnsi="Times New Roman" w:cs="Times New Roman"/>
          <w:sz w:val="24"/>
          <w:szCs w:val="24"/>
        </w:rPr>
        <w:t xml:space="preserve"> mutually incompatible (in a specified sense), and which; </w:t>
      </w:r>
    </w:p>
    <w:p w:rsidR="00842505" w:rsidRPr="0018755D" w:rsidRDefault="00727DDE" w:rsidP="00FD0468">
      <w:pPr>
        <w:spacing w:after="0" w:line="480" w:lineRule="auto"/>
        <w:ind w:firstLine="720"/>
        <w:jc w:val="both"/>
        <w:rPr>
          <w:rFonts w:ascii="Times New Roman" w:hAnsi="Times New Roman" w:cs="Times New Roman"/>
          <w:sz w:val="24"/>
          <w:szCs w:val="24"/>
        </w:rPr>
      </w:pPr>
      <w:r w:rsidRPr="0018755D">
        <w:rPr>
          <w:rFonts w:ascii="Times New Roman" w:hAnsi="Times New Roman" w:cs="Times New Roman"/>
          <w:sz w:val="24"/>
          <w:szCs w:val="24"/>
        </w:rPr>
        <w:t>3)</w:t>
      </w:r>
      <w:r w:rsidR="00842505" w:rsidRPr="0018755D">
        <w:rPr>
          <w:rFonts w:ascii="Times New Roman" w:hAnsi="Times New Roman" w:cs="Times New Roman"/>
          <w:sz w:val="24"/>
          <w:szCs w:val="24"/>
        </w:rPr>
        <w:t xml:space="preserve"> cannot be ranked neutrally, or independent of a system (…).</w:t>
      </w:r>
    </w:p>
    <w:p w:rsidR="00842505" w:rsidRPr="0018755D" w:rsidRDefault="00842505" w:rsidP="00FD0468">
      <w:pPr>
        <w:spacing w:after="0" w:line="480" w:lineRule="auto"/>
        <w:ind w:left="720"/>
        <w:jc w:val="both"/>
        <w:rPr>
          <w:rFonts w:ascii="Times New Roman" w:hAnsi="Times New Roman" w:cs="Times New Roman"/>
          <w:sz w:val="24"/>
          <w:szCs w:val="24"/>
        </w:rPr>
      </w:pPr>
      <w:r w:rsidRPr="0018755D">
        <w:rPr>
          <w:rFonts w:ascii="Times New Roman" w:hAnsi="Times New Roman" w:cs="Times New Roman"/>
          <w:sz w:val="24"/>
          <w:szCs w:val="24"/>
        </w:rPr>
        <w:t>Now that we have an accurate, if unrefined, picture of what epistemic relativism is we can address why Coliva’s extended rationality view might (be thought to) lead to it.</w:t>
      </w:r>
      <w:r w:rsidR="00533FBB" w:rsidRPr="0018755D">
        <w:rPr>
          <w:rFonts w:ascii="Times New Roman" w:hAnsi="Times New Roman" w:cs="Times New Roman"/>
          <w:sz w:val="24"/>
          <w:szCs w:val="24"/>
        </w:rPr>
        <w:t xml:space="preserve"> </w:t>
      </w:r>
      <w:r w:rsidR="00DC5341">
        <w:rPr>
          <w:rFonts w:ascii="Times New Roman" w:hAnsi="Times New Roman" w:cs="Times New Roman"/>
          <w:sz w:val="24"/>
          <w:szCs w:val="24"/>
        </w:rPr>
        <w:t xml:space="preserve">Ashton (2020: </w:t>
      </w:r>
      <w:r w:rsidR="00DC5341" w:rsidRPr="00DC5341">
        <w:rPr>
          <w:rFonts w:ascii="Times New Roman" w:hAnsi="Times New Roman" w:cs="Times New Roman"/>
          <w:sz w:val="24"/>
          <w:szCs w:val="24"/>
          <w:highlight w:val="yellow"/>
        </w:rPr>
        <w:t>xxx</w:t>
      </w:r>
      <w:r w:rsidR="006F12A0" w:rsidRPr="0018755D">
        <w:rPr>
          <w:rFonts w:ascii="Times New Roman" w:hAnsi="Times New Roman" w:cs="Times New Roman"/>
          <w:sz w:val="24"/>
          <w:szCs w:val="24"/>
        </w:rPr>
        <w:t>, my numbering</w:t>
      </w:r>
      <w:r w:rsidR="00533FBB" w:rsidRPr="0018755D">
        <w:rPr>
          <w:rFonts w:ascii="Times New Roman" w:hAnsi="Times New Roman" w:cs="Times New Roman"/>
          <w:sz w:val="24"/>
          <w:szCs w:val="24"/>
        </w:rPr>
        <w:t>)</w:t>
      </w:r>
    </w:p>
    <w:p w:rsidR="002D0D02" w:rsidRPr="0018755D" w:rsidRDefault="00533FBB" w:rsidP="00FD0468">
      <w:pPr>
        <w:spacing w:after="0" w:line="480" w:lineRule="auto"/>
        <w:ind w:firstLine="720"/>
        <w:jc w:val="both"/>
        <w:rPr>
          <w:rFonts w:ascii="Times New Roman" w:hAnsi="Times New Roman" w:cs="Times New Roman"/>
          <w:sz w:val="24"/>
          <w:szCs w:val="24"/>
        </w:rPr>
      </w:pPr>
      <w:r w:rsidRPr="0018755D">
        <w:rPr>
          <w:rFonts w:ascii="Times New Roman" w:hAnsi="Times New Roman" w:cs="Times New Roman"/>
          <w:sz w:val="24"/>
          <w:szCs w:val="24"/>
        </w:rPr>
        <w:t>Let me begin by saying that</w:t>
      </w:r>
      <w:r w:rsidR="003F6863" w:rsidRPr="0018755D">
        <w:rPr>
          <w:rFonts w:ascii="Times New Roman" w:hAnsi="Times New Roman" w:cs="Times New Roman"/>
          <w:sz w:val="24"/>
          <w:szCs w:val="24"/>
        </w:rPr>
        <w:t>, as argued in Baghramian and Coliva (2020),</w:t>
      </w:r>
      <w:r w:rsidRPr="0018755D">
        <w:rPr>
          <w:rFonts w:ascii="Times New Roman" w:hAnsi="Times New Roman" w:cs="Times New Roman"/>
          <w:sz w:val="24"/>
          <w:szCs w:val="24"/>
        </w:rPr>
        <w:t xml:space="preserve"> </w:t>
      </w:r>
      <w:r w:rsidR="003F6863" w:rsidRPr="0018755D">
        <w:rPr>
          <w:rFonts w:ascii="Times New Roman" w:hAnsi="Times New Roman" w:cs="Times New Roman"/>
          <w:sz w:val="24"/>
          <w:szCs w:val="24"/>
        </w:rPr>
        <w:t>t</w:t>
      </w:r>
      <w:r w:rsidR="002D0D02" w:rsidRPr="0018755D">
        <w:rPr>
          <w:rFonts w:ascii="Times New Roman" w:hAnsi="Times New Roman" w:cs="Times New Roman"/>
          <w:sz w:val="24"/>
          <w:szCs w:val="24"/>
        </w:rPr>
        <w:t>here is a variety of positions that have been considered to incorporate key relativist insights. Some have maintained that incommensurability is the key feature of relativism. They have cashed out the notion in very different ways, though, varying from untranslatability (this is the kind of relativ</w:t>
      </w:r>
      <w:r w:rsidR="00CE6490" w:rsidRPr="0018755D">
        <w:rPr>
          <w:rFonts w:ascii="Times New Roman" w:hAnsi="Times New Roman" w:cs="Times New Roman"/>
          <w:sz w:val="24"/>
          <w:szCs w:val="24"/>
        </w:rPr>
        <w:t>ism Davidson attributes to Kuhn</w:t>
      </w:r>
      <w:r w:rsidR="00462B98" w:rsidRPr="0018755D">
        <w:rPr>
          <w:rFonts w:ascii="Times New Roman" w:hAnsi="Times New Roman" w:cs="Times New Roman"/>
          <w:sz w:val="24"/>
          <w:szCs w:val="24"/>
        </w:rPr>
        <w:t xml:space="preserve"> </w:t>
      </w:r>
      <w:r w:rsidR="00FA32C7" w:rsidRPr="0018755D">
        <w:rPr>
          <w:rFonts w:ascii="Times New Roman" w:hAnsi="Times New Roman" w:cs="Times New Roman"/>
          <w:sz w:val="24"/>
          <w:szCs w:val="24"/>
        </w:rPr>
        <w:t xml:space="preserve">(1962) </w:t>
      </w:r>
      <w:r w:rsidR="002D0D02" w:rsidRPr="0018755D">
        <w:rPr>
          <w:rFonts w:ascii="Times New Roman" w:hAnsi="Times New Roman" w:cs="Times New Roman"/>
          <w:sz w:val="24"/>
          <w:szCs w:val="24"/>
        </w:rPr>
        <w:t>and Feyerabend</w:t>
      </w:r>
      <w:r w:rsidR="00FA32C7" w:rsidRPr="0018755D">
        <w:rPr>
          <w:rFonts w:ascii="Times New Roman" w:hAnsi="Times New Roman" w:cs="Times New Roman"/>
          <w:sz w:val="24"/>
          <w:szCs w:val="24"/>
        </w:rPr>
        <w:t xml:space="preserve"> (1962)</w:t>
      </w:r>
      <w:r w:rsidR="002D0D02" w:rsidRPr="0018755D">
        <w:rPr>
          <w:rFonts w:ascii="Times New Roman" w:hAnsi="Times New Roman" w:cs="Times New Roman"/>
          <w:sz w:val="24"/>
          <w:szCs w:val="24"/>
        </w:rPr>
        <w:t xml:space="preserve"> and that </w:t>
      </w:r>
      <w:r w:rsidRPr="0018755D">
        <w:rPr>
          <w:rFonts w:ascii="Times New Roman" w:hAnsi="Times New Roman" w:cs="Times New Roman"/>
          <w:sz w:val="24"/>
          <w:szCs w:val="24"/>
        </w:rPr>
        <w:t xml:space="preserve">he </w:t>
      </w:r>
      <w:r w:rsidR="002D0D02" w:rsidRPr="0018755D">
        <w:rPr>
          <w:rFonts w:ascii="Times New Roman" w:hAnsi="Times New Roman" w:cs="Times New Roman"/>
          <w:sz w:val="24"/>
          <w:szCs w:val="24"/>
        </w:rPr>
        <w:t>goes on to criticize</w:t>
      </w:r>
      <w:r w:rsidRPr="0018755D">
        <w:rPr>
          <w:rFonts w:ascii="Times New Roman" w:hAnsi="Times New Roman" w:cs="Times New Roman"/>
          <w:sz w:val="24"/>
          <w:szCs w:val="24"/>
        </w:rPr>
        <w:t xml:space="preserve"> in his celebrated paper “On the very idea of a conceptual scheme” (1974)</w:t>
      </w:r>
      <w:r w:rsidR="002D0D02" w:rsidRPr="0018755D">
        <w:rPr>
          <w:rFonts w:ascii="Times New Roman" w:hAnsi="Times New Roman" w:cs="Times New Roman"/>
          <w:sz w:val="24"/>
          <w:szCs w:val="24"/>
        </w:rPr>
        <w:t>)</w:t>
      </w:r>
      <w:r w:rsidR="00F55D87" w:rsidRPr="0018755D">
        <w:rPr>
          <w:rFonts w:ascii="Times New Roman" w:hAnsi="Times New Roman" w:cs="Times New Roman"/>
          <w:sz w:val="24"/>
          <w:szCs w:val="24"/>
        </w:rPr>
        <w:t>,</w:t>
      </w:r>
      <w:r w:rsidR="002D0D02" w:rsidRPr="0018755D">
        <w:rPr>
          <w:rFonts w:ascii="Times New Roman" w:hAnsi="Times New Roman" w:cs="Times New Roman"/>
          <w:sz w:val="24"/>
          <w:szCs w:val="24"/>
        </w:rPr>
        <w:t xml:space="preserve"> to multimundialism (Rovane</w:t>
      </w:r>
      <w:r w:rsidRPr="0018755D">
        <w:rPr>
          <w:rFonts w:ascii="Times New Roman" w:hAnsi="Times New Roman" w:cs="Times New Roman"/>
          <w:sz w:val="24"/>
          <w:szCs w:val="24"/>
        </w:rPr>
        <w:t xml:space="preserve"> 2013</w:t>
      </w:r>
      <w:r w:rsidR="002D0D02" w:rsidRPr="0018755D">
        <w:rPr>
          <w:rFonts w:ascii="Times New Roman" w:hAnsi="Times New Roman" w:cs="Times New Roman"/>
          <w:sz w:val="24"/>
          <w:szCs w:val="24"/>
        </w:rPr>
        <w:t>)</w:t>
      </w:r>
      <w:r w:rsidR="002F0225">
        <w:rPr>
          <w:rFonts w:ascii="Times New Roman" w:hAnsi="Times New Roman" w:cs="Times New Roman"/>
          <w:sz w:val="24"/>
          <w:szCs w:val="24"/>
        </w:rPr>
        <w:t>—</w:t>
      </w:r>
      <w:r w:rsidR="002D0D02" w:rsidRPr="0018755D">
        <w:rPr>
          <w:rFonts w:ascii="Times New Roman" w:hAnsi="Times New Roman" w:cs="Times New Roman"/>
          <w:sz w:val="24"/>
          <w:szCs w:val="24"/>
        </w:rPr>
        <w:t xml:space="preserve">that is, the idea that alternatives are mutually intelligible, but normatively insulated, such that they neither contradict </w:t>
      </w:r>
      <w:r w:rsidR="00F55D87" w:rsidRPr="0018755D">
        <w:rPr>
          <w:rFonts w:ascii="Times New Roman" w:hAnsi="Times New Roman" w:cs="Times New Roman"/>
          <w:sz w:val="24"/>
          <w:szCs w:val="24"/>
        </w:rPr>
        <w:t xml:space="preserve">nor are they compatible with </w:t>
      </w:r>
      <w:r w:rsidR="002D0D02" w:rsidRPr="0018755D">
        <w:rPr>
          <w:rFonts w:ascii="Times New Roman" w:hAnsi="Times New Roman" w:cs="Times New Roman"/>
          <w:sz w:val="24"/>
          <w:szCs w:val="24"/>
        </w:rPr>
        <w:t>ea</w:t>
      </w:r>
      <w:r w:rsidR="00F55D87" w:rsidRPr="0018755D">
        <w:rPr>
          <w:rFonts w:ascii="Times New Roman" w:hAnsi="Times New Roman" w:cs="Times New Roman"/>
          <w:sz w:val="24"/>
          <w:szCs w:val="24"/>
        </w:rPr>
        <w:t>ch other</w:t>
      </w:r>
      <w:r w:rsidR="002D0D02" w:rsidRPr="0018755D">
        <w:rPr>
          <w:rFonts w:ascii="Times New Roman" w:hAnsi="Times New Roman" w:cs="Times New Roman"/>
          <w:sz w:val="24"/>
          <w:szCs w:val="24"/>
        </w:rPr>
        <w:t xml:space="preserve">. </w:t>
      </w:r>
    </w:p>
    <w:p w:rsidR="00842505" w:rsidRPr="0018755D" w:rsidRDefault="00842505" w:rsidP="00FD0468">
      <w:pPr>
        <w:spacing w:after="0" w:line="480" w:lineRule="auto"/>
        <w:ind w:firstLine="720"/>
        <w:jc w:val="both"/>
        <w:rPr>
          <w:rFonts w:ascii="Times New Roman" w:hAnsi="Times New Roman" w:cs="Times New Roman"/>
          <w:sz w:val="24"/>
          <w:szCs w:val="24"/>
        </w:rPr>
      </w:pPr>
      <w:r w:rsidRPr="0018755D">
        <w:rPr>
          <w:rFonts w:ascii="Times New Roman" w:hAnsi="Times New Roman" w:cs="Times New Roman"/>
          <w:sz w:val="24"/>
          <w:szCs w:val="24"/>
        </w:rPr>
        <w:t xml:space="preserve">Various other theorists have taken equal validity as the key feature </w:t>
      </w:r>
      <w:r w:rsidR="00D544E7" w:rsidRPr="0018755D">
        <w:rPr>
          <w:rFonts w:ascii="Times New Roman" w:hAnsi="Times New Roman" w:cs="Times New Roman"/>
          <w:sz w:val="24"/>
          <w:szCs w:val="24"/>
        </w:rPr>
        <w:t xml:space="preserve">(or at least one of the key features) </w:t>
      </w:r>
      <w:r w:rsidRPr="0018755D">
        <w:rPr>
          <w:rFonts w:ascii="Times New Roman" w:hAnsi="Times New Roman" w:cs="Times New Roman"/>
          <w:sz w:val="24"/>
          <w:szCs w:val="24"/>
        </w:rPr>
        <w:t>of relativism (K</w:t>
      </w:r>
      <w:r w:rsidR="00533FBB" w:rsidRPr="0018755D">
        <w:rPr>
          <w:rFonts w:ascii="Times New Roman" w:hAnsi="Times New Roman" w:cs="Times New Roman"/>
          <w:sz w:val="24"/>
          <w:szCs w:val="24"/>
        </w:rPr>
        <w:t>ö</w:t>
      </w:r>
      <w:r w:rsidRPr="0018755D">
        <w:rPr>
          <w:rFonts w:ascii="Times New Roman" w:hAnsi="Times New Roman" w:cs="Times New Roman"/>
          <w:sz w:val="24"/>
          <w:szCs w:val="24"/>
        </w:rPr>
        <w:t>lbel</w:t>
      </w:r>
      <w:r w:rsidR="00533FBB" w:rsidRPr="0018755D">
        <w:rPr>
          <w:rFonts w:ascii="Times New Roman" w:hAnsi="Times New Roman" w:cs="Times New Roman"/>
          <w:sz w:val="24"/>
          <w:szCs w:val="24"/>
        </w:rPr>
        <w:t xml:space="preserve"> 2002</w:t>
      </w:r>
      <w:r w:rsidRPr="0018755D">
        <w:rPr>
          <w:rFonts w:ascii="Times New Roman" w:hAnsi="Times New Roman" w:cs="Times New Roman"/>
          <w:sz w:val="24"/>
          <w:szCs w:val="24"/>
        </w:rPr>
        <w:t>, Wright</w:t>
      </w:r>
      <w:r w:rsidR="00533FBB" w:rsidRPr="0018755D">
        <w:rPr>
          <w:rFonts w:ascii="Times New Roman" w:hAnsi="Times New Roman" w:cs="Times New Roman"/>
          <w:sz w:val="24"/>
          <w:szCs w:val="24"/>
        </w:rPr>
        <w:t xml:space="preserve"> 2006</w:t>
      </w:r>
      <w:r w:rsidRPr="0018755D">
        <w:rPr>
          <w:rFonts w:ascii="Times New Roman" w:hAnsi="Times New Roman" w:cs="Times New Roman"/>
          <w:sz w:val="24"/>
          <w:szCs w:val="24"/>
        </w:rPr>
        <w:t>, Boghossian</w:t>
      </w:r>
      <w:r w:rsidR="00533FBB" w:rsidRPr="0018755D">
        <w:rPr>
          <w:rFonts w:ascii="Times New Roman" w:hAnsi="Times New Roman" w:cs="Times New Roman"/>
          <w:sz w:val="24"/>
          <w:szCs w:val="24"/>
        </w:rPr>
        <w:t xml:space="preserve"> 2006</w:t>
      </w:r>
      <w:r w:rsidR="00CA10F4" w:rsidRPr="0018755D">
        <w:rPr>
          <w:rFonts w:ascii="Times New Roman" w:hAnsi="Times New Roman" w:cs="Times New Roman"/>
          <w:sz w:val="24"/>
          <w:szCs w:val="24"/>
        </w:rPr>
        <w:t>, MacFarlane</w:t>
      </w:r>
      <w:r w:rsidR="00533FBB" w:rsidRPr="0018755D">
        <w:rPr>
          <w:rFonts w:ascii="Times New Roman" w:hAnsi="Times New Roman" w:cs="Times New Roman"/>
          <w:sz w:val="24"/>
          <w:szCs w:val="24"/>
        </w:rPr>
        <w:t xml:space="preserve"> 2014</w:t>
      </w:r>
      <w:r w:rsidRPr="0018755D">
        <w:rPr>
          <w:rFonts w:ascii="Times New Roman" w:hAnsi="Times New Roman" w:cs="Times New Roman"/>
          <w:sz w:val="24"/>
          <w:szCs w:val="24"/>
        </w:rPr>
        <w:t xml:space="preserve">). </w:t>
      </w:r>
      <w:r w:rsidR="00CA10F4" w:rsidRPr="0018755D">
        <w:rPr>
          <w:rFonts w:ascii="Times New Roman" w:hAnsi="Times New Roman" w:cs="Times New Roman"/>
          <w:sz w:val="24"/>
          <w:szCs w:val="24"/>
        </w:rPr>
        <w:t>Ashton, however, defers to Kusch for a criticism of this idea.</w:t>
      </w:r>
      <w:r w:rsidR="00533FBB" w:rsidRPr="0018755D">
        <w:rPr>
          <w:rFonts w:ascii="Times New Roman" w:hAnsi="Times New Roman" w:cs="Times New Roman"/>
          <w:sz w:val="24"/>
          <w:szCs w:val="24"/>
        </w:rPr>
        <w:t xml:space="preserve"> She writes:</w:t>
      </w:r>
    </w:p>
    <w:p w:rsidR="00CA10F4" w:rsidRPr="0018755D" w:rsidRDefault="00CA10F4" w:rsidP="00FD0468">
      <w:pPr>
        <w:spacing w:after="0" w:line="480" w:lineRule="auto"/>
        <w:ind w:left="720"/>
        <w:jc w:val="both"/>
        <w:rPr>
          <w:rFonts w:ascii="Times New Roman" w:hAnsi="Times New Roman" w:cs="Times New Roman"/>
          <w:sz w:val="24"/>
          <w:szCs w:val="24"/>
        </w:rPr>
      </w:pPr>
      <w:r w:rsidRPr="0018755D">
        <w:rPr>
          <w:rFonts w:ascii="Times New Roman" w:hAnsi="Times New Roman" w:cs="Times New Roman"/>
          <w:sz w:val="24"/>
          <w:szCs w:val="24"/>
        </w:rPr>
        <w:t>Kusch (2016) has highlighted a problem with using equal validity to do this. First, Kusch notes that equal validity makes a stronger claim tha</w:t>
      </w:r>
      <w:r w:rsidR="00533FBB" w:rsidRPr="0018755D">
        <w:rPr>
          <w:rFonts w:ascii="Times New Roman" w:hAnsi="Times New Roman" w:cs="Times New Roman"/>
          <w:sz w:val="24"/>
          <w:szCs w:val="24"/>
        </w:rPr>
        <w:t>n</w:t>
      </w:r>
      <w:r w:rsidRPr="0018755D">
        <w:rPr>
          <w:rFonts w:ascii="Times New Roman" w:hAnsi="Times New Roman" w:cs="Times New Roman"/>
          <w:sz w:val="24"/>
          <w:szCs w:val="24"/>
        </w:rPr>
        <w:t xml:space="preserve"> the anti-hierarchical sentiment (2016: 35). It doesn’t say that the systems can’t be ranked</w:t>
      </w:r>
      <w:r w:rsidR="002F0225">
        <w:rPr>
          <w:rFonts w:ascii="Times New Roman" w:hAnsi="Times New Roman" w:cs="Times New Roman"/>
          <w:sz w:val="24"/>
          <w:szCs w:val="24"/>
        </w:rPr>
        <w:t>—</w:t>
      </w:r>
      <w:r w:rsidRPr="0018755D">
        <w:rPr>
          <w:rFonts w:ascii="Times New Roman" w:hAnsi="Times New Roman" w:cs="Times New Roman"/>
          <w:sz w:val="24"/>
          <w:szCs w:val="24"/>
        </w:rPr>
        <w:t xml:space="preserve">it says that ranking them results in a tie. Then, he points out that this stronger claim presupposes a neutral, system-independent position from which to make such a judgement. But this is one of the absolutist presuppositions that the relativist wants </w:t>
      </w:r>
      <w:r w:rsidRPr="0018755D">
        <w:rPr>
          <w:rFonts w:ascii="Times New Roman" w:hAnsi="Times New Roman" w:cs="Times New Roman"/>
          <w:sz w:val="24"/>
          <w:szCs w:val="24"/>
        </w:rPr>
        <w:lastRenderedPageBreak/>
        <w:t>to reject (2016: 35). If a relativist were to commit themselves to this stronger claim their view would be inconsistent, and a charitable, non-dogmatic investigation into the possibility of relativism should not include it as a requirement</w:t>
      </w:r>
      <w:r w:rsidR="002F0225">
        <w:rPr>
          <w:rFonts w:ascii="Times New Roman" w:hAnsi="Times New Roman" w:cs="Times New Roman"/>
          <w:sz w:val="24"/>
          <w:szCs w:val="24"/>
        </w:rPr>
        <w:t>—</w:t>
      </w:r>
      <w:r w:rsidRPr="0018755D">
        <w:rPr>
          <w:rFonts w:ascii="Times New Roman" w:hAnsi="Times New Roman" w:cs="Times New Roman"/>
          <w:sz w:val="24"/>
          <w:szCs w:val="24"/>
        </w:rPr>
        <w:t>at least if a less problematic alternative is available.</w:t>
      </w:r>
      <w:r w:rsidR="003F5B53" w:rsidRPr="0018755D">
        <w:rPr>
          <w:rFonts w:ascii="Times New Roman" w:hAnsi="Times New Roman" w:cs="Times New Roman"/>
          <w:sz w:val="24"/>
          <w:szCs w:val="24"/>
        </w:rPr>
        <w:t xml:space="preserve"> </w:t>
      </w:r>
      <w:r w:rsidR="00DC5341">
        <w:rPr>
          <w:rFonts w:ascii="Times New Roman" w:hAnsi="Times New Roman" w:cs="Times New Roman"/>
          <w:sz w:val="24"/>
          <w:szCs w:val="24"/>
        </w:rPr>
        <w:t>Ashton (2020:</w:t>
      </w:r>
      <w:r w:rsidR="003F5B53" w:rsidRPr="0018755D">
        <w:rPr>
          <w:rFonts w:ascii="Times New Roman" w:hAnsi="Times New Roman" w:cs="Times New Roman"/>
          <w:sz w:val="24"/>
          <w:szCs w:val="24"/>
        </w:rPr>
        <w:t xml:space="preserve"> </w:t>
      </w:r>
      <w:r w:rsidR="003F5B53" w:rsidRPr="0018755D">
        <w:rPr>
          <w:rFonts w:ascii="Times New Roman" w:hAnsi="Times New Roman" w:cs="Times New Roman"/>
          <w:sz w:val="24"/>
          <w:szCs w:val="24"/>
          <w:highlight w:val="yellow"/>
        </w:rPr>
        <w:t>XXX</w:t>
      </w:r>
      <w:r w:rsidR="003F5B53" w:rsidRPr="0018755D">
        <w:rPr>
          <w:rFonts w:ascii="Times New Roman" w:hAnsi="Times New Roman" w:cs="Times New Roman"/>
          <w:sz w:val="24"/>
          <w:szCs w:val="24"/>
        </w:rPr>
        <w:t>)</w:t>
      </w:r>
    </w:p>
    <w:p w:rsidR="00CA10F4" w:rsidRPr="0018755D" w:rsidRDefault="00CA10F4" w:rsidP="00FD0468">
      <w:pPr>
        <w:spacing w:after="0" w:line="480" w:lineRule="auto"/>
        <w:ind w:firstLine="720"/>
        <w:jc w:val="both"/>
        <w:rPr>
          <w:rFonts w:ascii="Times New Roman" w:hAnsi="Times New Roman" w:cs="Times New Roman"/>
          <w:sz w:val="24"/>
          <w:szCs w:val="24"/>
        </w:rPr>
      </w:pPr>
      <w:r w:rsidRPr="0018755D">
        <w:rPr>
          <w:rFonts w:ascii="Times New Roman" w:hAnsi="Times New Roman" w:cs="Times New Roman"/>
          <w:sz w:val="24"/>
          <w:szCs w:val="24"/>
        </w:rPr>
        <w:t xml:space="preserve">Surely equal validity is a strong notion, but it is also very likely to be at a core of the vast majority of relativist positions, which are after the idea that different </w:t>
      </w:r>
      <w:r w:rsidRPr="0018755D">
        <w:rPr>
          <w:rFonts w:ascii="Times New Roman" w:hAnsi="Times New Roman" w:cs="Times New Roman"/>
          <w:i/>
          <w:sz w:val="24"/>
          <w:szCs w:val="24"/>
        </w:rPr>
        <w:t>x</w:t>
      </w:r>
      <w:r w:rsidRPr="0018755D">
        <w:rPr>
          <w:rFonts w:ascii="Times New Roman" w:hAnsi="Times New Roman" w:cs="Times New Roman"/>
          <w:sz w:val="24"/>
          <w:szCs w:val="24"/>
        </w:rPr>
        <w:t>s (epistemic or moral systems, ontologies, conceptual schemes, etc.) returning different</w:t>
      </w:r>
      <w:r w:rsidR="00533FBB" w:rsidRPr="0018755D">
        <w:rPr>
          <w:rFonts w:ascii="Times New Roman" w:hAnsi="Times New Roman" w:cs="Times New Roman"/>
          <w:sz w:val="24"/>
          <w:szCs w:val="24"/>
        </w:rPr>
        <w:t xml:space="preserve"> and </w:t>
      </w:r>
      <w:r w:rsidRPr="0018755D">
        <w:rPr>
          <w:rFonts w:ascii="Times New Roman" w:hAnsi="Times New Roman" w:cs="Times New Roman"/>
          <w:sz w:val="24"/>
          <w:szCs w:val="24"/>
        </w:rPr>
        <w:t>incompatible verdicts (re: what is justified/known, morally permissible</w:t>
      </w:r>
      <w:r w:rsidR="00462B98" w:rsidRPr="0018755D">
        <w:rPr>
          <w:rFonts w:ascii="Times New Roman" w:hAnsi="Times New Roman" w:cs="Times New Roman"/>
          <w:sz w:val="24"/>
          <w:szCs w:val="24"/>
        </w:rPr>
        <w:t>/impermissible</w:t>
      </w:r>
      <w:r w:rsidRPr="0018755D">
        <w:rPr>
          <w:rFonts w:ascii="Times New Roman" w:hAnsi="Times New Roman" w:cs="Times New Roman"/>
          <w:sz w:val="24"/>
          <w:szCs w:val="24"/>
        </w:rPr>
        <w:t xml:space="preserve">, </w:t>
      </w:r>
      <w:r w:rsidR="00462B98" w:rsidRPr="0018755D">
        <w:rPr>
          <w:rFonts w:ascii="Times New Roman" w:hAnsi="Times New Roman" w:cs="Times New Roman"/>
          <w:sz w:val="24"/>
          <w:szCs w:val="24"/>
        </w:rPr>
        <w:t>an object, etc.</w:t>
      </w:r>
      <w:r w:rsidRPr="0018755D">
        <w:rPr>
          <w:rFonts w:ascii="Times New Roman" w:hAnsi="Times New Roman" w:cs="Times New Roman"/>
          <w:sz w:val="24"/>
          <w:szCs w:val="24"/>
        </w:rPr>
        <w:t>) are on equal footi</w:t>
      </w:r>
      <w:r w:rsidR="00727DDE" w:rsidRPr="0018755D">
        <w:rPr>
          <w:rFonts w:ascii="Times New Roman" w:hAnsi="Times New Roman" w:cs="Times New Roman"/>
          <w:sz w:val="24"/>
          <w:szCs w:val="24"/>
        </w:rPr>
        <w:t>ng</w:t>
      </w:r>
      <w:r w:rsidR="00D544E7" w:rsidRPr="0018755D">
        <w:rPr>
          <w:rFonts w:ascii="Times New Roman" w:hAnsi="Times New Roman" w:cs="Times New Roman"/>
          <w:sz w:val="24"/>
          <w:szCs w:val="24"/>
        </w:rPr>
        <w:t>. For</w:t>
      </w:r>
      <w:r w:rsidRPr="0018755D">
        <w:rPr>
          <w:rFonts w:ascii="Times New Roman" w:hAnsi="Times New Roman" w:cs="Times New Roman"/>
          <w:sz w:val="24"/>
          <w:szCs w:val="24"/>
        </w:rPr>
        <w:t xml:space="preserve"> no</w:t>
      </w:r>
      <w:r w:rsidR="00462B98" w:rsidRPr="0018755D">
        <w:rPr>
          <w:rFonts w:ascii="Times New Roman" w:hAnsi="Times New Roman" w:cs="Times New Roman"/>
          <w:sz w:val="24"/>
          <w:szCs w:val="24"/>
        </w:rPr>
        <w:t xml:space="preserve">ne of them is more grounded in </w:t>
      </w:r>
      <w:r w:rsidRPr="0018755D">
        <w:rPr>
          <w:rFonts w:ascii="Times New Roman" w:hAnsi="Times New Roman" w:cs="Times New Roman"/>
          <w:sz w:val="24"/>
          <w:szCs w:val="24"/>
        </w:rPr>
        <w:t xml:space="preserve">a putative </w:t>
      </w:r>
      <w:r w:rsidR="00462B98" w:rsidRPr="0018755D">
        <w:rPr>
          <w:rFonts w:ascii="Times New Roman" w:hAnsi="Times New Roman" w:cs="Times New Roman"/>
          <w:sz w:val="24"/>
          <w:szCs w:val="24"/>
        </w:rPr>
        <w:t>(</w:t>
      </w:r>
      <w:r w:rsidRPr="0018755D">
        <w:rPr>
          <w:rFonts w:ascii="Times New Roman" w:hAnsi="Times New Roman" w:cs="Times New Roman"/>
          <w:sz w:val="24"/>
          <w:szCs w:val="24"/>
        </w:rPr>
        <w:t xml:space="preserve">epistemic, moral, ontological, conceptual) </w:t>
      </w:r>
      <w:r w:rsidR="00727DDE" w:rsidRPr="0018755D">
        <w:rPr>
          <w:rFonts w:ascii="Times New Roman" w:hAnsi="Times New Roman" w:cs="Times New Roman"/>
          <w:sz w:val="24"/>
          <w:szCs w:val="24"/>
        </w:rPr>
        <w:t xml:space="preserve">independent </w:t>
      </w:r>
      <w:r w:rsidRPr="0018755D">
        <w:rPr>
          <w:rFonts w:ascii="Times New Roman" w:hAnsi="Times New Roman" w:cs="Times New Roman"/>
          <w:sz w:val="24"/>
          <w:szCs w:val="24"/>
        </w:rPr>
        <w:t>reality</w:t>
      </w:r>
      <w:r w:rsidR="00D544E7" w:rsidRPr="0018755D">
        <w:rPr>
          <w:rFonts w:ascii="Times New Roman" w:hAnsi="Times New Roman" w:cs="Times New Roman"/>
          <w:sz w:val="24"/>
          <w:szCs w:val="24"/>
        </w:rPr>
        <w:t xml:space="preserve"> than any other</w:t>
      </w:r>
      <w:r w:rsidRPr="0018755D">
        <w:rPr>
          <w:rFonts w:ascii="Times New Roman" w:hAnsi="Times New Roman" w:cs="Times New Roman"/>
          <w:sz w:val="24"/>
          <w:szCs w:val="24"/>
        </w:rPr>
        <w:t xml:space="preserve">. Rankings </w:t>
      </w:r>
      <w:r w:rsidR="00727DDE" w:rsidRPr="0018755D">
        <w:rPr>
          <w:rFonts w:ascii="Times New Roman" w:hAnsi="Times New Roman" w:cs="Times New Roman"/>
          <w:sz w:val="24"/>
          <w:szCs w:val="24"/>
        </w:rPr>
        <w:t xml:space="preserve">of principles and values within normative systems </w:t>
      </w:r>
      <w:r w:rsidRPr="0018755D">
        <w:rPr>
          <w:rFonts w:ascii="Times New Roman" w:hAnsi="Times New Roman" w:cs="Times New Roman"/>
          <w:sz w:val="24"/>
          <w:szCs w:val="24"/>
        </w:rPr>
        <w:t xml:space="preserve">and choices between </w:t>
      </w:r>
      <w:r w:rsidR="00727DDE" w:rsidRPr="0018755D">
        <w:rPr>
          <w:rFonts w:ascii="Times New Roman" w:hAnsi="Times New Roman" w:cs="Times New Roman"/>
          <w:sz w:val="24"/>
          <w:szCs w:val="24"/>
        </w:rPr>
        <w:t>such systems</w:t>
      </w:r>
      <w:r w:rsidRPr="0018755D">
        <w:rPr>
          <w:rFonts w:ascii="Times New Roman" w:hAnsi="Times New Roman" w:cs="Times New Roman"/>
          <w:sz w:val="24"/>
          <w:szCs w:val="24"/>
        </w:rPr>
        <w:t>, then, are ultimately due only to pragmatic factors (broadly construed</w:t>
      </w:r>
      <w:r w:rsidR="00D544E7" w:rsidRPr="0018755D">
        <w:rPr>
          <w:rFonts w:ascii="Times New Roman" w:hAnsi="Times New Roman" w:cs="Times New Roman"/>
          <w:sz w:val="24"/>
          <w:szCs w:val="24"/>
        </w:rPr>
        <w:t xml:space="preserve">, </w:t>
      </w:r>
      <w:r w:rsidR="00462B98" w:rsidRPr="0018755D">
        <w:rPr>
          <w:rFonts w:ascii="Times New Roman" w:hAnsi="Times New Roman" w:cs="Times New Roman"/>
          <w:sz w:val="24"/>
          <w:szCs w:val="24"/>
        </w:rPr>
        <w:t>to include</w:t>
      </w:r>
      <w:r w:rsidR="00D544E7" w:rsidRPr="0018755D">
        <w:rPr>
          <w:rFonts w:ascii="Times New Roman" w:hAnsi="Times New Roman" w:cs="Times New Roman"/>
          <w:sz w:val="24"/>
          <w:szCs w:val="24"/>
        </w:rPr>
        <w:t xml:space="preserve"> personal preferences, ideologies, aesthetic considerations or even political ones</w:t>
      </w:r>
      <w:r w:rsidRPr="0018755D">
        <w:rPr>
          <w:rFonts w:ascii="Times New Roman" w:hAnsi="Times New Roman" w:cs="Times New Roman"/>
          <w:sz w:val="24"/>
          <w:szCs w:val="24"/>
        </w:rPr>
        <w:t xml:space="preserve">). Indeed, on this notion of relativism, as a relativist, that is </w:t>
      </w:r>
      <w:r w:rsidR="007614D6">
        <w:rPr>
          <w:rFonts w:ascii="Times New Roman" w:hAnsi="Times New Roman" w:cs="Times New Roman"/>
          <w:sz w:val="24"/>
          <w:szCs w:val="24"/>
        </w:rPr>
        <w:t xml:space="preserve">as </w:t>
      </w:r>
      <w:r w:rsidRPr="0018755D">
        <w:rPr>
          <w:rFonts w:ascii="Times New Roman" w:hAnsi="Times New Roman" w:cs="Times New Roman"/>
          <w:sz w:val="24"/>
          <w:szCs w:val="24"/>
        </w:rPr>
        <w:t xml:space="preserve">a </w:t>
      </w:r>
      <w:r w:rsidRPr="0018755D">
        <w:rPr>
          <w:rFonts w:ascii="Times New Roman" w:hAnsi="Times New Roman" w:cs="Times New Roman"/>
          <w:i/>
          <w:sz w:val="24"/>
          <w:szCs w:val="24"/>
        </w:rPr>
        <w:t>theorist</w:t>
      </w:r>
      <w:r w:rsidR="00420848" w:rsidRPr="0018755D">
        <w:rPr>
          <w:rFonts w:ascii="Times New Roman" w:hAnsi="Times New Roman" w:cs="Times New Roman"/>
          <w:sz w:val="24"/>
          <w:szCs w:val="24"/>
        </w:rPr>
        <w:t xml:space="preserve"> who propounds a relativist position</w:t>
      </w:r>
      <w:r w:rsidRPr="0018755D">
        <w:rPr>
          <w:rFonts w:ascii="Times New Roman" w:hAnsi="Times New Roman" w:cs="Times New Roman"/>
          <w:sz w:val="24"/>
          <w:szCs w:val="24"/>
        </w:rPr>
        <w:t xml:space="preserve">, you </w:t>
      </w:r>
      <w:r w:rsidR="007614D6" w:rsidRPr="0018755D">
        <w:rPr>
          <w:rFonts w:ascii="Times New Roman" w:hAnsi="Times New Roman" w:cs="Times New Roman"/>
          <w:sz w:val="24"/>
          <w:szCs w:val="24"/>
        </w:rPr>
        <w:t>must</w:t>
      </w:r>
      <w:r w:rsidRPr="0018755D">
        <w:rPr>
          <w:rFonts w:ascii="Times New Roman" w:hAnsi="Times New Roman" w:cs="Times New Roman"/>
          <w:sz w:val="24"/>
          <w:szCs w:val="24"/>
        </w:rPr>
        <w:t xml:space="preserve"> be able to make sense of this possibility. As a </w:t>
      </w:r>
      <w:r w:rsidRPr="0018755D">
        <w:rPr>
          <w:rFonts w:ascii="Times New Roman" w:hAnsi="Times New Roman" w:cs="Times New Roman"/>
          <w:i/>
          <w:sz w:val="24"/>
          <w:szCs w:val="24"/>
        </w:rPr>
        <w:t>user</w:t>
      </w:r>
      <w:r w:rsidRPr="0018755D">
        <w:rPr>
          <w:rFonts w:ascii="Times New Roman" w:hAnsi="Times New Roman" w:cs="Times New Roman"/>
          <w:sz w:val="24"/>
          <w:szCs w:val="24"/>
        </w:rPr>
        <w:t xml:space="preserve"> of a given epistemic/moral/conceptual/ontological system then you </w:t>
      </w:r>
      <w:r w:rsidR="00462B98" w:rsidRPr="0018755D">
        <w:rPr>
          <w:rFonts w:ascii="Times New Roman" w:hAnsi="Times New Roman" w:cs="Times New Roman"/>
          <w:sz w:val="24"/>
          <w:szCs w:val="24"/>
        </w:rPr>
        <w:t>will have to endorse</w:t>
      </w:r>
      <w:r w:rsidRPr="0018755D">
        <w:rPr>
          <w:rFonts w:ascii="Times New Roman" w:hAnsi="Times New Roman" w:cs="Times New Roman"/>
          <w:sz w:val="24"/>
          <w:szCs w:val="24"/>
        </w:rPr>
        <w:t xml:space="preserve"> </w:t>
      </w:r>
      <w:r w:rsidR="00462B98" w:rsidRPr="0018755D">
        <w:rPr>
          <w:rFonts w:ascii="Times New Roman" w:hAnsi="Times New Roman" w:cs="Times New Roman"/>
          <w:sz w:val="24"/>
          <w:szCs w:val="24"/>
        </w:rPr>
        <w:t>one of them</w:t>
      </w:r>
      <w:r w:rsidRPr="0018755D">
        <w:rPr>
          <w:rFonts w:ascii="Times New Roman" w:hAnsi="Times New Roman" w:cs="Times New Roman"/>
          <w:sz w:val="24"/>
          <w:szCs w:val="24"/>
        </w:rPr>
        <w:t>, but as a theorist, at least, you must be able to make sense of this parity intuition. There does not seem to be anything incoherent in that. At most</w:t>
      </w:r>
      <w:r w:rsidR="00D544E7" w:rsidRPr="0018755D">
        <w:rPr>
          <w:rFonts w:ascii="Times New Roman" w:hAnsi="Times New Roman" w:cs="Times New Roman"/>
          <w:sz w:val="24"/>
          <w:szCs w:val="24"/>
        </w:rPr>
        <w:t>,</w:t>
      </w:r>
      <w:r w:rsidRPr="0018755D">
        <w:rPr>
          <w:rFonts w:ascii="Times New Roman" w:hAnsi="Times New Roman" w:cs="Times New Roman"/>
          <w:sz w:val="24"/>
          <w:szCs w:val="24"/>
        </w:rPr>
        <w:t xml:space="preserve"> it may create problems if it were to be translated into action, because it would appear to </w:t>
      </w:r>
      <w:r w:rsidR="003474E2" w:rsidRPr="0018755D">
        <w:rPr>
          <w:rFonts w:ascii="Times New Roman" w:hAnsi="Times New Roman" w:cs="Times New Roman"/>
          <w:sz w:val="24"/>
          <w:szCs w:val="24"/>
        </w:rPr>
        <w:t>clash</w:t>
      </w:r>
      <w:r w:rsidRPr="0018755D">
        <w:rPr>
          <w:rFonts w:ascii="Times New Roman" w:hAnsi="Times New Roman" w:cs="Times New Roman"/>
          <w:sz w:val="24"/>
          <w:szCs w:val="24"/>
        </w:rPr>
        <w:t xml:space="preserve"> with </w:t>
      </w:r>
      <w:r w:rsidR="00D544E7" w:rsidRPr="0018755D">
        <w:rPr>
          <w:rFonts w:ascii="Times New Roman" w:hAnsi="Times New Roman" w:cs="Times New Roman"/>
          <w:sz w:val="24"/>
          <w:szCs w:val="24"/>
        </w:rPr>
        <w:t xml:space="preserve">having an objectively grounded motivation for </w:t>
      </w:r>
      <w:r w:rsidRPr="0018755D">
        <w:rPr>
          <w:rFonts w:ascii="Times New Roman" w:hAnsi="Times New Roman" w:cs="Times New Roman"/>
          <w:sz w:val="24"/>
          <w:szCs w:val="24"/>
        </w:rPr>
        <w:t>us</w:t>
      </w:r>
      <w:r w:rsidR="00D544E7" w:rsidRPr="0018755D">
        <w:rPr>
          <w:rFonts w:ascii="Times New Roman" w:hAnsi="Times New Roman" w:cs="Times New Roman"/>
          <w:sz w:val="24"/>
          <w:szCs w:val="24"/>
        </w:rPr>
        <w:t>ing one system over the other</w:t>
      </w:r>
      <w:r w:rsidRPr="0018755D">
        <w:rPr>
          <w:rFonts w:ascii="Times New Roman" w:hAnsi="Times New Roman" w:cs="Times New Roman"/>
          <w:sz w:val="24"/>
          <w:szCs w:val="24"/>
        </w:rPr>
        <w:t>.</w:t>
      </w:r>
      <w:r w:rsidR="00420848" w:rsidRPr="0018755D">
        <w:rPr>
          <w:rFonts w:ascii="Times New Roman" w:hAnsi="Times New Roman" w:cs="Times New Roman"/>
          <w:sz w:val="24"/>
          <w:szCs w:val="24"/>
        </w:rPr>
        <w:t xml:space="preserve"> </w:t>
      </w:r>
      <w:r w:rsidR="00462B98" w:rsidRPr="0018755D">
        <w:rPr>
          <w:rFonts w:ascii="Times New Roman" w:hAnsi="Times New Roman" w:cs="Times New Roman"/>
          <w:sz w:val="24"/>
          <w:szCs w:val="24"/>
        </w:rPr>
        <w:t>Yet</w:t>
      </w:r>
      <w:r w:rsidR="00420848" w:rsidRPr="0018755D">
        <w:rPr>
          <w:rFonts w:ascii="Times New Roman" w:hAnsi="Times New Roman" w:cs="Times New Roman"/>
          <w:sz w:val="24"/>
          <w:szCs w:val="24"/>
        </w:rPr>
        <w:t xml:space="preserve"> again, it is part of the relativist credo</w:t>
      </w:r>
      <w:r w:rsidR="003F5B53" w:rsidRPr="0018755D">
        <w:rPr>
          <w:rFonts w:ascii="Times New Roman" w:hAnsi="Times New Roman" w:cs="Times New Roman"/>
          <w:sz w:val="24"/>
          <w:szCs w:val="24"/>
        </w:rPr>
        <w:t xml:space="preserve"> that such an objective grounding</w:t>
      </w:r>
      <w:r w:rsidR="00420848" w:rsidRPr="0018755D">
        <w:rPr>
          <w:rFonts w:ascii="Times New Roman" w:hAnsi="Times New Roman" w:cs="Times New Roman"/>
          <w:sz w:val="24"/>
          <w:szCs w:val="24"/>
        </w:rPr>
        <w:t xml:space="preserve"> is </w:t>
      </w:r>
      <w:r w:rsidR="003F5B53" w:rsidRPr="0018755D">
        <w:rPr>
          <w:rFonts w:ascii="Times New Roman" w:hAnsi="Times New Roman" w:cs="Times New Roman"/>
          <w:sz w:val="24"/>
          <w:szCs w:val="24"/>
        </w:rPr>
        <w:t>im</w:t>
      </w:r>
      <w:r w:rsidR="00420848" w:rsidRPr="0018755D">
        <w:rPr>
          <w:rFonts w:ascii="Times New Roman" w:hAnsi="Times New Roman" w:cs="Times New Roman"/>
          <w:sz w:val="24"/>
          <w:szCs w:val="24"/>
        </w:rPr>
        <w:t xml:space="preserve">possible. Hence, </w:t>
      </w:r>
      <w:r w:rsidR="003F5B53" w:rsidRPr="0018755D">
        <w:rPr>
          <w:rFonts w:ascii="Times New Roman" w:hAnsi="Times New Roman" w:cs="Times New Roman"/>
          <w:sz w:val="24"/>
          <w:szCs w:val="24"/>
        </w:rPr>
        <w:t xml:space="preserve">by relativist lights, </w:t>
      </w:r>
      <w:r w:rsidR="00420848" w:rsidRPr="0018755D">
        <w:rPr>
          <w:rFonts w:ascii="Times New Roman" w:hAnsi="Times New Roman" w:cs="Times New Roman"/>
          <w:sz w:val="24"/>
          <w:szCs w:val="24"/>
        </w:rPr>
        <w:t xml:space="preserve">one is perfectly </w:t>
      </w:r>
      <w:r w:rsidR="00727DDE" w:rsidRPr="0018755D">
        <w:rPr>
          <w:rFonts w:ascii="Times New Roman" w:hAnsi="Times New Roman" w:cs="Times New Roman"/>
          <w:sz w:val="24"/>
          <w:szCs w:val="24"/>
        </w:rPr>
        <w:t xml:space="preserve">well </w:t>
      </w:r>
      <w:r w:rsidR="00420848" w:rsidRPr="0018755D">
        <w:rPr>
          <w:rFonts w:ascii="Times New Roman" w:hAnsi="Times New Roman" w:cs="Times New Roman"/>
          <w:sz w:val="24"/>
          <w:szCs w:val="24"/>
        </w:rPr>
        <w:t xml:space="preserve">within one’s rights in choosing one system over another based </w:t>
      </w:r>
      <w:r w:rsidR="003F5B53" w:rsidRPr="0018755D">
        <w:rPr>
          <w:rFonts w:ascii="Times New Roman" w:hAnsi="Times New Roman" w:cs="Times New Roman"/>
          <w:sz w:val="24"/>
          <w:szCs w:val="24"/>
        </w:rPr>
        <w:t xml:space="preserve">solely </w:t>
      </w:r>
      <w:r w:rsidR="00420848" w:rsidRPr="0018755D">
        <w:rPr>
          <w:rFonts w:ascii="Times New Roman" w:hAnsi="Times New Roman" w:cs="Times New Roman"/>
          <w:sz w:val="24"/>
          <w:szCs w:val="24"/>
        </w:rPr>
        <w:t>on pragmatic considerations (broadly construed).</w:t>
      </w:r>
    </w:p>
    <w:p w:rsidR="00645624" w:rsidRPr="0018755D" w:rsidRDefault="003F5B53" w:rsidP="00FD0468">
      <w:pPr>
        <w:spacing w:after="0" w:line="480" w:lineRule="auto"/>
        <w:ind w:firstLine="720"/>
        <w:jc w:val="both"/>
        <w:rPr>
          <w:rFonts w:ascii="Times New Roman" w:hAnsi="Times New Roman" w:cs="Times New Roman"/>
          <w:sz w:val="24"/>
          <w:szCs w:val="24"/>
        </w:rPr>
      </w:pPr>
      <w:r w:rsidRPr="0018755D">
        <w:rPr>
          <w:rFonts w:ascii="Times New Roman" w:hAnsi="Times New Roman" w:cs="Times New Roman"/>
          <w:sz w:val="24"/>
          <w:szCs w:val="24"/>
        </w:rPr>
        <w:t xml:space="preserve">Now, according to Ashton, my brand of hinge epistemology commits me to relativism, because it complies with the third requirement of “true” relativism, unless I can satisfactorily show that </w:t>
      </w:r>
      <w:r w:rsidR="00CE501E" w:rsidRPr="0018755D">
        <w:rPr>
          <w:rFonts w:ascii="Times New Roman" w:hAnsi="Times New Roman" w:cs="Times New Roman"/>
          <w:sz w:val="24"/>
          <w:szCs w:val="24"/>
        </w:rPr>
        <w:t xml:space="preserve">there </w:t>
      </w:r>
      <w:r w:rsidRPr="0018755D">
        <w:rPr>
          <w:rFonts w:ascii="Times New Roman" w:hAnsi="Times New Roman" w:cs="Times New Roman"/>
          <w:sz w:val="24"/>
          <w:szCs w:val="24"/>
        </w:rPr>
        <w:t>cannot</w:t>
      </w:r>
      <w:r w:rsidR="00CE501E" w:rsidRPr="0018755D">
        <w:rPr>
          <w:rFonts w:ascii="Times New Roman" w:hAnsi="Times New Roman" w:cs="Times New Roman"/>
          <w:sz w:val="24"/>
          <w:szCs w:val="24"/>
        </w:rPr>
        <w:t xml:space="preserve"> be </w:t>
      </w:r>
      <w:r w:rsidRPr="0018755D">
        <w:rPr>
          <w:rFonts w:ascii="Times New Roman" w:hAnsi="Times New Roman" w:cs="Times New Roman"/>
          <w:sz w:val="24"/>
          <w:szCs w:val="24"/>
        </w:rPr>
        <w:t>“</w:t>
      </w:r>
      <w:r w:rsidR="00CE501E" w:rsidRPr="0018755D">
        <w:rPr>
          <w:rFonts w:ascii="Times New Roman" w:hAnsi="Times New Roman" w:cs="Times New Roman"/>
          <w:sz w:val="24"/>
          <w:szCs w:val="24"/>
        </w:rPr>
        <w:t>alternative epistemic systems which are incompatible with our own</w:t>
      </w:r>
      <w:r w:rsidRPr="0018755D">
        <w:rPr>
          <w:rFonts w:ascii="Times New Roman" w:hAnsi="Times New Roman" w:cs="Times New Roman"/>
          <w:sz w:val="24"/>
          <w:szCs w:val="24"/>
        </w:rPr>
        <w:t>” (</w:t>
      </w:r>
      <w:r w:rsidR="00DC5341">
        <w:rPr>
          <w:rFonts w:ascii="Times New Roman" w:hAnsi="Times New Roman" w:cs="Times New Roman"/>
          <w:sz w:val="24"/>
          <w:szCs w:val="24"/>
        </w:rPr>
        <w:t>Ashton (2020:</w:t>
      </w:r>
      <w:r w:rsidR="00DC5341" w:rsidRPr="0018755D">
        <w:rPr>
          <w:rFonts w:ascii="Times New Roman" w:hAnsi="Times New Roman" w:cs="Times New Roman"/>
          <w:sz w:val="24"/>
          <w:szCs w:val="24"/>
        </w:rPr>
        <w:t xml:space="preserve"> </w:t>
      </w:r>
      <w:r w:rsidR="00DC5341" w:rsidRPr="0018755D">
        <w:rPr>
          <w:rFonts w:ascii="Times New Roman" w:hAnsi="Times New Roman" w:cs="Times New Roman"/>
          <w:sz w:val="24"/>
          <w:szCs w:val="24"/>
          <w:highlight w:val="yellow"/>
        </w:rPr>
        <w:t>XXX</w:t>
      </w:r>
      <w:r w:rsidR="00DC5341" w:rsidRPr="0018755D">
        <w:rPr>
          <w:rFonts w:ascii="Times New Roman" w:hAnsi="Times New Roman" w:cs="Times New Roman"/>
          <w:sz w:val="24"/>
          <w:szCs w:val="24"/>
        </w:rPr>
        <w:t>)</w:t>
      </w:r>
      <w:r w:rsidRPr="0018755D">
        <w:rPr>
          <w:rFonts w:ascii="Times New Roman" w:hAnsi="Times New Roman" w:cs="Times New Roman"/>
          <w:sz w:val="24"/>
          <w:szCs w:val="24"/>
        </w:rPr>
        <w:t>)</w:t>
      </w:r>
      <w:r w:rsidR="00CE501E" w:rsidRPr="0018755D">
        <w:rPr>
          <w:rFonts w:ascii="Times New Roman" w:hAnsi="Times New Roman" w:cs="Times New Roman"/>
          <w:sz w:val="24"/>
          <w:szCs w:val="24"/>
        </w:rPr>
        <w:t xml:space="preserve">. </w:t>
      </w:r>
      <w:r w:rsidRPr="0018755D">
        <w:rPr>
          <w:rFonts w:ascii="Times New Roman" w:hAnsi="Times New Roman" w:cs="Times New Roman"/>
          <w:sz w:val="24"/>
          <w:szCs w:val="24"/>
        </w:rPr>
        <w:t>But she argues that I haven’t satisfactorily shown that</w:t>
      </w:r>
      <w:r w:rsidR="00CE501E" w:rsidRPr="0018755D">
        <w:rPr>
          <w:rFonts w:ascii="Times New Roman" w:hAnsi="Times New Roman" w:cs="Times New Roman"/>
          <w:sz w:val="24"/>
          <w:szCs w:val="24"/>
        </w:rPr>
        <w:t>.</w:t>
      </w:r>
      <w:r w:rsidRPr="0018755D">
        <w:rPr>
          <w:rFonts w:ascii="Times New Roman" w:hAnsi="Times New Roman" w:cs="Times New Roman"/>
          <w:sz w:val="24"/>
          <w:szCs w:val="24"/>
        </w:rPr>
        <w:t xml:space="preserve"> </w:t>
      </w:r>
    </w:p>
    <w:p w:rsidR="006F12A0" w:rsidRPr="0018755D" w:rsidRDefault="00727DDE" w:rsidP="00FD0468">
      <w:pPr>
        <w:spacing w:after="0" w:line="480" w:lineRule="auto"/>
        <w:ind w:firstLine="720"/>
        <w:jc w:val="both"/>
        <w:rPr>
          <w:rFonts w:ascii="Times New Roman" w:hAnsi="Times New Roman" w:cs="Times New Roman"/>
          <w:sz w:val="24"/>
          <w:szCs w:val="24"/>
        </w:rPr>
      </w:pPr>
      <w:r w:rsidRPr="0018755D">
        <w:rPr>
          <w:rFonts w:ascii="Times New Roman" w:hAnsi="Times New Roman" w:cs="Times New Roman"/>
          <w:sz w:val="24"/>
          <w:szCs w:val="24"/>
        </w:rPr>
        <w:lastRenderedPageBreak/>
        <w:t>Yet,</w:t>
      </w:r>
      <w:r w:rsidR="00645624" w:rsidRPr="0018755D">
        <w:rPr>
          <w:rFonts w:ascii="Times New Roman" w:hAnsi="Times New Roman" w:cs="Times New Roman"/>
          <w:sz w:val="24"/>
          <w:szCs w:val="24"/>
        </w:rPr>
        <w:t xml:space="preserve"> before following Ashton’s </w:t>
      </w:r>
      <w:r w:rsidR="003F5B53" w:rsidRPr="0018755D">
        <w:rPr>
          <w:rFonts w:ascii="Times New Roman" w:hAnsi="Times New Roman" w:cs="Times New Roman"/>
          <w:sz w:val="24"/>
          <w:szCs w:val="24"/>
        </w:rPr>
        <w:t xml:space="preserve">underlying recommendation that I should embrace </w:t>
      </w:r>
      <w:r w:rsidR="00645624" w:rsidRPr="0018755D">
        <w:rPr>
          <w:rFonts w:ascii="Times New Roman" w:hAnsi="Times New Roman" w:cs="Times New Roman"/>
          <w:sz w:val="24"/>
          <w:szCs w:val="24"/>
        </w:rPr>
        <w:t>relativism</w:t>
      </w:r>
      <w:r w:rsidR="003F5B53" w:rsidRPr="0018755D">
        <w:rPr>
          <w:rFonts w:ascii="Times New Roman" w:hAnsi="Times New Roman" w:cs="Times New Roman"/>
          <w:sz w:val="24"/>
          <w:szCs w:val="24"/>
        </w:rPr>
        <w:t xml:space="preserve"> and happily live wit</w:t>
      </w:r>
      <w:r w:rsidR="006F12A0" w:rsidRPr="0018755D">
        <w:rPr>
          <w:rFonts w:ascii="Times New Roman" w:hAnsi="Times New Roman" w:cs="Times New Roman"/>
          <w:sz w:val="24"/>
          <w:szCs w:val="24"/>
        </w:rPr>
        <w:t xml:space="preserve">h it, let us consider her objections. </w:t>
      </w:r>
      <w:r w:rsidR="00462B98" w:rsidRPr="0018755D">
        <w:rPr>
          <w:rFonts w:ascii="Times New Roman" w:hAnsi="Times New Roman" w:cs="Times New Roman"/>
          <w:sz w:val="24"/>
          <w:szCs w:val="24"/>
        </w:rPr>
        <w:t>Following my own discussion,</w:t>
      </w:r>
      <w:r w:rsidR="006F12A0" w:rsidRPr="0018755D">
        <w:rPr>
          <w:rFonts w:ascii="Times New Roman" w:hAnsi="Times New Roman" w:cs="Times New Roman"/>
          <w:sz w:val="24"/>
          <w:szCs w:val="24"/>
        </w:rPr>
        <w:t xml:space="preserve"> she</w:t>
      </w:r>
      <w:r w:rsidR="00462B98" w:rsidRPr="0018755D">
        <w:rPr>
          <w:rFonts w:ascii="Times New Roman" w:hAnsi="Times New Roman" w:cs="Times New Roman"/>
          <w:sz w:val="24"/>
          <w:szCs w:val="24"/>
        </w:rPr>
        <w:t xml:space="preserve"> first</w:t>
      </w:r>
      <w:r w:rsidR="006F12A0" w:rsidRPr="0018755D">
        <w:rPr>
          <w:rFonts w:ascii="Times New Roman" w:hAnsi="Times New Roman" w:cs="Times New Roman"/>
          <w:sz w:val="24"/>
          <w:szCs w:val="24"/>
        </w:rPr>
        <w:t xml:space="preserve"> considers option (a) d</w:t>
      </w:r>
      <w:r w:rsidR="005E714A" w:rsidRPr="0018755D">
        <w:rPr>
          <w:rFonts w:ascii="Times New Roman" w:hAnsi="Times New Roman" w:cs="Times New Roman"/>
          <w:sz w:val="24"/>
          <w:szCs w:val="24"/>
        </w:rPr>
        <w:t>ifferent m</w:t>
      </w:r>
      <w:r w:rsidR="004531EF" w:rsidRPr="0018755D">
        <w:rPr>
          <w:rFonts w:ascii="Times New Roman" w:hAnsi="Times New Roman" w:cs="Times New Roman"/>
          <w:sz w:val="24"/>
          <w:szCs w:val="24"/>
        </w:rPr>
        <w:t>ethods same basic assumptions</w:t>
      </w:r>
      <w:r w:rsidR="005E714A" w:rsidRPr="0018755D">
        <w:rPr>
          <w:rFonts w:ascii="Times New Roman" w:hAnsi="Times New Roman" w:cs="Times New Roman"/>
          <w:sz w:val="24"/>
          <w:szCs w:val="24"/>
        </w:rPr>
        <w:t xml:space="preserve">. </w:t>
      </w:r>
    </w:p>
    <w:p w:rsidR="005E714A" w:rsidRPr="0018755D" w:rsidRDefault="00462B98" w:rsidP="00FD0468">
      <w:pPr>
        <w:spacing w:after="0" w:line="480" w:lineRule="auto"/>
        <w:ind w:firstLine="720"/>
        <w:jc w:val="both"/>
        <w:rPr>
          <w:rFonts w:ascii="Times New Roman" w:hAnsi="Times New Roman" w:cs="Times New Roman"/>
          <w:sz w:val="24"/>
          <w:szCs w:val="24"/>
        </w:rPr>
      </w:pPr>
      <w:r w:rsidRPr="0018755D">
        <w:rPr>
          <w:rFonts w:ascii="Times New Roman" w:hAnsi="Times New Roman" w:cs="Times New Roman"/>
          <w:sz w:val="24"/>
          <w:szCs w:val="24"/>
        </w:rPr>
        <w:t>Ashton</w:t>
      </w:r>
      <w:r w:rsidR="005E714A" w:rsidRPr="0018755D">
        <w:rPr>
          <w:rFonts w:ascii="Times New Roman" w:hAnsi="Times New Roman" w:cs="Times New Roman"/>
          <w:sz w:val="24"/>
          <w:szCs w:val="24"/>
        </w:rPr>
        <w:t xml:space="preserve"> goes into a </w:t>
      </w:r>
      <w:r w:rsidRPr="0018755D">
        <w:rPr>
          <w:rFonts w:ascii="Times New Roman" w:hAnsi="Times New Roman" w:cs="Times New Roman"/>
          <w:sz w:val="24"/>
          <w:szCs w:val="24"/>
        </w:rPr>
        <w:t>lengthy</w:t>
      </w:r>
      <w:r w:rsidR="005E714A" w:rsidRPr="0018755D">
        <w:rPr>
          <w:rFonts w:ascii="Times New Roman" w:hAnsi="Times New Roman" w:cs="Times New Roman"/>
          <w:sz w:val="24"/>
          <w:szCs w:val="24"/>
        </w:rPr>
        <w:t xml:space="preserve"> discussion of whether we can imagine creatures that can </w:t>
      </w:r>
      <w:r w:rsidR="006F12A0" w:rsidRPr="0018755D">
        <w:rPr>
          <w:rFonts w:ascii="Times New Roman" w:hAnsi="Times New Roman" w:cs="Times New Roman"/>
          <w:sz w:val="24"/>
          <w:szCs w:val="24"/>
        </w:rPr>
        <w:t>have epistemic practices (or methods) very different from the basic one we use to form justified beliefs about physical objects in our surroundings, namely observation, while sticking to our own hi</w:t>
      </w:r>
      <w:r w:rsidR="00727DDE" w:rsidRPr="0018755D">
        <w:rPr>
          <w:rFonts w:ascii="Times New Roman" w:hAnsi="Times New Roman" w:cs="Times New Roman"/>
          <w:sz w:val="24"/>
          <w:szCs w:val="24"/>
        </w:rPr>
        <w:t>nges, such as</w:t>
      </w:r>
      <w:r w:rsidR="006F12A0" w:rsidRPr="0018755D">
        <w:rPr>
          <w:rFonts w:ascii="Times New Roman" w:hAnsi="Times New Roman" w:cs="Times New Roman"/>
          <w:sz w:val="24"/>
          <w:szCs w:val="24"/>
        </w:rPr>
        <w:t xml:space="preserve"> WORLD.</w:t>
      </w:r>
      <w:r w:rsidR="005E714A" w:rsidRPr="0018755D">
        <w:rPr>
          <w:rFonts w:ascii="Times New Roman" w:hAnsi="Times New Roman" w:cs="Times New Roman"/>
          <w:sz w:val="24"/>
          <w:szCs w:val="24"/>
        </w:rPr>
        <w:t xml:space="preserve"> </w:t>
      </w:r>
      <w:r w:rsidR="006F12A0" w:rsidRPr="0018755D">
        <w:rPr>
          <w:rFonts w:ascii="Times New Roman" w:hAnsi="Times New Roman" w:cs="Times New Roman"/>
          <w:sz w:val="24"/>
          <w:szCs w:val="24"/>
        </w:rPr>
        <w:t>It is worth noting that</w:t>
      </w:r>
      <w:r w:rsidR="005E714A" w:rsidRPr="0018755D">
        <w:rPr>
          <w:rFonts w:ascii="Times New Roman" w:hAnsi="Times New Roman" w:cs="Times New Roman"/>
          <w:sz w:val="24"/>
          <w:szCs w:val="24"/>
        </w:rPr>
        <w:t xml:space="preserve"> I myself grant that these creatures are somewhat conceivable. </w:t>
      </w:r>
      <w:r w:rsidR="004531EF" w:rsidRPr="0018755D">
        <w:rPr>
          <w:rFonts w:ascii="Times New Roman" w:hAnsi="Times New Roman" w:cs="Times New Roman"/>
          <w:sz w:val="24"/>
          <w:szCs w:val="24"/>
        </w:rPr>
        <w:t>Thus,</w:t>
      </w:r>
      <w:r w:rsidR="005E714A" w:rsidRPr="0018755D">
        <w:rPr>
          <w:rFonts w:ascii="Times New Roman" w:hAnsi="Times New Roman" w:cs="Times New Roman"/>
          <w:sz w:val="24"/>
          <w:szCs w:val="24"/>
        </w:rPr>
        <w:t xml:space="preserve"> I don’t see why she charges me of holding</w:t>
      </w:r>
      <w:r w:rsidR="002F0225">
        <w:rPr>
          <w:rFonts w:ascii="Times New Roman" w:hAnsi="Times New Roman" w:cs="Times New Roman"/>
          <w:sz w:val="24"/>
          <w:szCs w:val="24"/>
        </w:rPr>
        <w:t>—</w:t>
      </w:r>
      <w:r w:rsidR="005E714A" w:rsidRPr="0018755D">
        <w:rPr>
          <w:rFonts w:ascii="Times New Roman" w:hAnsi="Times New Roman" w:cs="Times New Roman"/>
          <w:sz w:val="24"/>
          <w:szCs w:val="24"/>
        </w:rPr>
        <w:t>implausibly</w:t>
      </w:r>
      <w:r w:rsidR="002F0225">
        <w:rPr>
          <w:rFonts w:ascii="Times New Roman" w:hAnsi="Times New Roman" w:cs="Times New Roman"/>
          <w:sz w:val="24"/>
          <w:szCs w:val="24"/>
        </w:rPr>
        <w:t>—</w:t>
      </w:r>
      <w:r w:rsidR="005E714A" w:rsidRPr="0018755D">
        <w:rPr>
          <w:rFonts w:ascii="Times New Roman" w:hAnsi="Times New Roman" w:cs="Times New Roman"/>
          <w:sz w:val="24"/>
          <w:szCs w:val="24"/>
        </w:rPr>
        <w:t>the opposite</w:t>
      </w:r>
      <w:r w:rsidR="006F12A0" w:rsidRPr="0018755D">
        <w:rPr>
          <w:rFonts w:ascii="Times New Roman" w:hAnsi="Times New Roman" w:cs="Times New Roman"/>
          <w:sz w:val="24"/>
          <w:szCs w:val="24"/>
        </w:rPr>
        <w:t xml:space="preserve"> (</w:t>
      </w:r>
      <w:r w:rsidR="00DC5341">
        <w:rPr>
          <w:rFonts w:ascii="Times New Roman" w:hAnsi="Times New Roman" w:cs="Times New Roman"/>
          <w:sz w:val="24"/>
          <w:szCs w:val="24"/>
        </w:rPr>
        <w:t>Ashton (2020:</w:t>
      </w:r>
      <w:r w:rsidR="00DC5341" w:rsidRPr="0018755D">
        <w:rPr>
          <w:rFonts w:ascii="Times New Roman" w:hAnsi="Times New Roman" w:cs="Times New Roman"/>
          <w:sz w:val="24"/>
          <w:szCs w:val="24"/>
        </w:rPr>
        <w:t xml:space="preserve"> </w:t>
      </w:r>
      <w:r w:rsidR="00DC5341" w:rsidRPr="0018755D">
        <w:rPr>
          <w:rFonts w:ascii="Times New Roman" w:hAnsi="Times New Roman" w:cs="Times New Roman"/>
          <w:sz w:val="24"/>
          <w:szCs w:val="24"/>
          <w:highlight w:val="yellow"/>
        </w:rPr>
        <w:t>XXX</w:t>
      </w:r>
      <w:r w:rsidR="00DC5341" w:rsidRPr="0018755D">
        <w:rPr>
          <w:rFonts w:ascii="Times New Roman" w:hAnsi="Times New Roman" w:cs="Times New Roman"/>
          <w:sz w:val="24"/>
          <w:szCs w:val="24"/>
        </w:rPr>
        <w:t>)</w:t>
      </w:r>
      <w:r w:rsidR="006F12A0" w:rsidRPr="0018755D">
        <w:rPr>
          <w:rFonts w:ascii="Times New Roman" w:hAnsi="Times New Roman" w:cs="Times New Roman"/>
          <w:sz w:val="24"/>
          <w:szCs w:val="24"/>
        </w:rPr>
        <w:t>)</w:t>
      </w:r>
      <w:r w:rsidR="005E714A" w:rsidRPr="0018755D">
        <w:rPr>
          <w:rFonts w:ascii="Times New Roman" w:hAnsi="Times New Roman" w:cs="Times New Roman"/>
          <w:sz w:val="24"/>
          <w:szCs w:val="24"/>
        </w:rPr>
        <w:t xml:space="preserve">. </w:t>
      </w:r>
      <w:r w:rsidR="004531EF" w:rsidRPr="0018755D">
        <w:rPr>
          <w:rFonts w:ascii="Times New Roman" w:hAnsi="Times New Roman" w:cs="Times New Roman"/>
          <w:sz w:val="24"/>
          <w:szCs w:val="24"/>
        </w:rPr>
        <w:t>However</w:t>
      </w:r>
      <w:r w:rsidR="005E714A" w:rsidRPr="0018755D">
        <w:rPr>
          <w:rFonts w:ascii="Times New Roman" w:hAnsi="Times New Roman" w:cs="Times New Roman"/>
          <w:sz w:val="24"/>
          <w:szCs w:val="24"/>
        </w:rPr>
        <w:t xml:space="preserve">, first, these are not easily imaginable creatures because they would have to know of the presence of an object here and now in front of them through something like an act of purely rational intuition (just imagining a different sensory apparatus would not be enough to support the kind of possibility I am discussing). Second, even granting </w:t>
      </w:r>
      <w:r w:rsidR="00F55D87" w:rsidRPr="0018755D">
        <w:rPr>
          <w:rFonts w:ascii="Times New Roman" w:hAnsi="Times New Roman" w:cs="Times New Roman"/>
          <w:sz w:val="24"/>
          <w:szCs w:val="24"/>
        </w:rPr>
        <w:t xml:space="preserve">that </w:t>
      </w:r>
      <w:r w:rsidR="005E714A" w:rsidRPr="0018755D">
        <w:rPr>
          <w:rFonts w:ascii="Times New Roman" w:hAnsi="Times New Roman" w:cs="Times New Roman"/>
          <w:sz w:val="24"/>
          <w:szCs w:val="24"/>
        </w:rPr>
        <w:t>we can make full sense</w:t>
      </w:r>
      <w:r w:rsidR="006F12A0" w:rsidRPr="0018755D">
        <w:rPr>
          <w:rFonts w:ascii="Times New Roman" w:hAnsi="Times New Roman" w:cs="Times New Roman"/>
          <w:sz w:val="24"/>
          <w:szCs w:val="24"/>
        </w:rPr>
        <w:t xml:space="preserve"> of that possibility, these creatures</w:t>
      </w:r>
      <w:r w:rsidR="005E714A" w:rsidRPr="0018755D">
        <w:rPr>
          <w:rFonts w:ascii="Times New Roman" w:hAnsi="Times New Roman" w:cs="Times New Roman"/>
          <w:sz w:val="24"/>
          <w:szCs w:val="24"/>
        </w:rPr>
        <w:t xml:space="preserve"> would be so unlike us that </w:t>
      </w:r>
      <w:r w:rsidR="006F12A0" w:rsidRPr="0018755D">
        <w:rPr>
          <w:rFonts w:ascii="Times New Roman" w:hAnsi="Times New Roman" w:cs="Times New Roman"/>
          <w:sz w:val="24"/>
          <w:szCs w:val="24"/>
        </w:rPr>
        <w:t>their</w:t>
      </w:r>
      <w:r w:rsidR="005E714A" w:rsidRPr="0018755D">
        <w:rPr>
          <w:rFonts w:ascii="Times New Roman" w:hAnsi="Times New Roman" w:cs="Times New Roman"/>
          <w:sz w:val="24"/>
          <w:szCs w:val="24"/>
        </w:rPr>
        <w:t xml:space="preserve"> existence would show very little about our own epistemic system and, in particular, </w:t>
      </w:r>
      <w:r w:rsidR="006B2B45" w:rsidRPr="0018755D">
        <w:rPr>
          <w:rFonts w:ascii="Times New Roman" w:hAnsi="Times New Roman" w:cs="Times New Roman"/>
          <w:sz w:val="24"/>
          <w:szCs w:val="24"/>
        </w:rPr>
        <w:t>regarding</w:t>
      </w:r>
      <w:r w:rsidR="005E714A" w:rsidRPr="0018755D">
        <w:rPr>
          <w:rFonts w:ascii="Times New Roman" w:hAnsi="Times New Roman" w:cs="Times New Roman"/>
          <w:sz w:val="24"/>
          <w:szCs w:val="24"/>
        </w:rPr>
        <w:t xml:space="preserve"> the possibility that there could be alternative such systems that creature</w:t>
      </w:r>
      <w:r w:rsidR="006F12A0" w:rsidRPr="0018755D">
        <w:rPr>
          <w:rFonts w:ascii="Times New Roman" w:hAnsi="Times New Roman" w:cs="Times New Roman"/>
          <w:sz w:val="24"/>
          <w:szCs w:val="24"/>
        </w:rPr>
        <w:t>s</w:t>
      </w:r>
      <w:r w:rsidR="005E714A" w:rsidRPr="0018755D">
        <w:rPr>
          <w:rFonts w:ascii="Times New Roman" w:hAnsi="Times New Roman" w:cs="Times New Roman"/>
          <w:sz w:val="24"/>
          <w:szCs w:val="24"/>
        </w:rPr>
        <w:t xml:space="preserve"> </w:t>
      </w:r>
      <w:r w:rsidR="005E714A" w:rsidRPr="0018755D">
        <w:rPr>
          <w:rFonts w:ascii="Times New Roman" w:hAnsi="Times New Roman" w:cs="Times New Roman"/>
          <w:i/>
          <w:sz w:val="24"/>
          <w:szCs w:val="24"/>
        </w:rPr>
        <w:t>sufficiently like us</w:t>
      </w:r>
      <w:r w:rsidR="005E714A" w:rsidRPr="0018755D">
        <w:rPr>
          <w:rFonts w:ascii="Times New Roman" w:hAnsi="Times New Roman" w:cs="Times New Roman"/>
          <w:sz w:val="24"/>
          <w:szCs w:val="24"/>
        </w:rPr>
        <w:t xml:space="preserve"> could actually employ to form justified beliefs about physical objects in their surroundings. Third, and this is something Ashton simply </w:t>
      </w:r>
      <w:r w:rsidRPr="0018755D">
        <w:rPr>
          <w:rFonts w:ascii="Times New Roman" w:hAnsi="Times New Roman" w:cs="Times New Roman"/>
          <w:sz w:val="24"/>
          <w:szCs w:val="24"/>
        </w:rPr>
        <w:t>does</w:t>
      </w:r>
      <w:r w:rsidR="005E714A" w:rsidRPr="0018755D">
        <w:rPr>
          <w:rFonts w:ascii="Times New Roman" w:hAnsi="Times New Roman" w:cs="Times New Roman"/>
          <w:sz w:val="24"/>
          <w:szCs w:val="24"/>
        </w:rPr>
        <w:t xml:space="preserve"> not notice at all, even if we could imagine such creatures and even if they </w:t>
      </w:r>
      <w:r w:rsidR="006F12A0" w:rsidRPr="0018755D">
        <w:rPr>
          <w:rFonts w:ascii="Times New Roman" w:hAnsi="Times New Roman" w:cs="Times New Roman"/>
          <w:sz w:val="24"/>
          <w:szCs w:val="24"/>
        </w:rPr>
        <w:t>endorsed an epistemic system we woul</w:t>
      </w:r>
      <w:r w:rsidR="005E714A" w:rsidRPr="0018755D">
        <w:rPr>
          <w:rFonts w:ascii="Times New Roman" w:hAnsi="Times New Roman" w:cs="Times New Roman"/>
          <w:sz w:val="24"/>
          <w:szCs w:val="24"/>
        </w:rPr>
        <w:t xml:space="preserve">d like to take seriously, to bolster the idea of at least a virtual kind of relativism, </w:t>
      </w:r>
      <w:r w:rsidR="004531EF" w:rsidRPr="0018755D">
        <w:rPr>
          <w:rFonts w:ascii="Times New Roman" w:hAnsi="Times New Roman" w:cs="Times New Roman"/>
          <w:sz w:val="24"/>
          <w:szCs w:val="24"/>
        </w:rPr>
        <w:t>it is built within the hypothesi</w:t>
      </w:r>
      <w:r w:rsidR="005E714A" w:rsidRPr="0018755D">
        <w:rPr>
          <w:rFonts w:ascii="Times New Roman" w:hAnsi="Times New Roman" w:cs="Times New Roman"/>
          <w:sz w:val="24"/>
          <w:szCs w:val="24"/>
        </w:rPr>
        <w:t>s that their methods, as different as they are from ours, would return the same verdicts.</w:t>
      </w:r>
      <w:r w:rsidR="00D544E7" w:rsidRPr="0018755D">
        <w:rPr>
          <w:rFonts w:ascii="Times New Roman" w:hAnsi="Times New Roman" w:cs="Times New Roman"/>
          <w:sz w:val="24"/>
          <w:szCs w:val="24"/>
        </w:rPr>
        <w:t xml:space="preserve"> That is, that there is a computer here and now in front of </w:t>
      </w:r>
      <w:r w:rsidR="007614D6">
        <w:rPr>
          <w:rFonts w:ascii="Times New Roman" w:hAnsi="Times New Roman" w:cs="Times New Roman"/>
          <w:sz w:val="24"/>
          <w:szCs w:val="24"/>
        </w:rPr>
        <w:t>‘</w:t>
      </w:r>
      <w:r w:rsidR="00D544E7" w:rsidRPr="0018755D">
        <w:rPr>
          <w:rFonts w:ascii="Times New Roman" w:hAnsi="Times New Roman" w:cs="Times New Roman"/>
          <w:sz w:val="24"/>
          <w:szCs w:val="24"/>
        </w:rPr>
        <w:t>us</w:t>
      </w:r>
      <w:r w:rsidR="007614D6">
        <w:rPr>
          <w:rFonts w:ascii="Times New Roman" w:hAnsi="Times New Roman" w:cs="Times New Roman"/>
          <w:sz w:val="24"/>
          <w:szCs w:val="24"/>
        </w:rPr>
        <w:t>’</w:t>
      </w:r>
      <w:r w:rsidR="00D544E7" w:rsidRPr="0018755D">
        <w:rPr>
          <w:rFonts w:ascii="Times New Roman" w:hAnsi="Times New Roman" w:cs="Times New Roman"/>
          <w:sz w:val="24"/>
          <w:szCs w:val="24"/>
        </w:rPr>
        <w:t>, say</w:t>
      </w:r>
      <w:r w:rsidR="006B2B45" w:rsidRPr="0018755D">
        <w:rPr>
          <w:rFonts w:ascii="Times New Roman" w:hAnsi="Times New Roman" w:cs="Times New Roman"/>
          <w:sz w:val="24"/>
          <w:szCs w:val="24"/>
        </w:rPr>
        <w:t xml:space="preserve"> (here </w:t>
      </w:r>
      <w:r w:rsidR="007614D6">
        <w:rPr>
          <w:rFonts w:ascii="Times New Roman" w:hAnsi="Times New Roman" w:cs="Times New Roman"/>
          <w:sz w:val="24"/>
          <w:szCs w:val="24"/>
        </w:rPr>
        <w:t>‘</w:t>
      </w:r>
      <w:r w:rsidR="006B2B45" w:rsidRPr="0018755D">
        <w:rPr>
          <w:rFonts w:ascii="Times New Roman" w:hAnsi="Times New Roman" w:cs="Times New Roman"/>
          <w:sz w:val="24"/>
          <w:szCs w:val="24"/>
        </w:rPr>
        <w:t>us</w:t>
      </w:r>
      <w:r w:rsidR="007614D6">
        <w:rPr>
          <w:rFonts w:ascii="Times New Roman" w:hAnsi="Times New Roman" w:cs="Times New Roman"/>
          <w:sz w:val="24"/>
          <w:szCs w:val="24"/>
        </w:rPr>
        <w:t>’</w:t>
      </w:r>
      <w:r w:rsidRPr="0018755D">
        <w:rPr>
          <w:rFonts w:ascii="Times New Roman" w:hAnsi="Times New Roman" w:cs="Times New Roman"/>
          <w:sz w:val="24"/>
          <w:szCs w:val="24"/>
        </w:rPr>
        <w:t xml:space="preserve"> </w:t>
      </w:r>
      <w:r w:rsidR="00F55D87" w:rsidRPr="0018755D">
        <w:rPr>
          <w:rFonts w:ascii="Times New Roman" w:hAnsi="Times New Roman" w:cs="Times New Roman"/>
          <w:sz w:val="24"/>
          <w:szCs w:val="24"/>
        </w:rPr>
        <w:t>would include</w:t>
      </w:r>
      <w:r w:rsidRPr="0018755D">
        <w:rPr>
          <w:rFonts w:ascii="Times New Roman" w:hAnsi="Times New Roman" w:cs="Times New Roman"/>
          <w:sz w:val="24"/>
          <w:szCs w:val="24"/>
        </w:rPr>
        <w:t xml:space="preserve"> both humans and these very different creatures</w:t>
      </w:r>
      <w:r w:rsidR="006B2B45" w:rsidRPr="0018755D">
        <w:rPr>
          <w:rFonts w:ascii="Times New Roman" w:hAnsi="Times New Roman" w:cs="Times New Roman"/>
          <w:sz w:val="24"/>
          <w:szCs w:val="24"/>
        </w:rPr>
        <w:t>)</w:t>
      </w:r>
      <w:r w:rsidR="00D544E7" w:rsidRPr="0018755D">
        <w:rPr>
          <w:rFonts w:ascii="Times New Roman" w:hAnsi="Times New Roman" w:cs="Times New Roman"/>
          <w:sz w:val="24"/>
          <w:szCs w:val="24"/>
        </w:rPr>
        <w:t>.</w:t>
      </w:r>
      <w:r w:rsidR="005E714A" w:rsidRPr="0018755D">
        <w:rPr>
          <w:rFonts w:ascii="Times New Roman" w:hAnsi="Times New Roman" w:cs="Times New Roman"/>
          <w:sz w:val="24"/>
          <w:szCs w:val="24"/>
        </w:rPr>
        <w:t xml:space="preserve"> Thus, the</w:t>
      </w:r>
      <w:r w:rsidRPr="0018755D">
        <w:rPr>
          <w:rFonts w:ascii="Times New Roman" w:hAnsi="Times New Roman" w:cs="Times New Roman"/>
          <w:sz w:val="24"/>
          <w:szCs w:val="24"/>
        </w:rPr>
        <w:t>ir alternative epistemic system</w:t>
      </w:r>
      <w:r w:rsidR="005E714A" w:rsidRPr="0018755D">
        <w:rPr>
          <w:rFonts w:ascii="Times New Roman" w:hAnsi="Times New Roman" w:cs="Times New Roman"/>
          <w:sz w:val="24"/>
          <w:szCs w:val="24"/>
        </w:rPr>
        <w:t xml:space="preserve"> would not support any form of relativism.</w:t>
      </w:r>
      <w:r w:rsidR="004531EF" w:rsidRPr="0018755D">
        <w:rPr>
          <w:rFonts w:ascii="Times New Roman" w:hAnsi="Times New Roman" w:cs="Times New Roman"/>
          <w:sz w:val="24"/>
          <w:szCs w:val="24"/>
        </w:rPr>
        <w:t xml:space="preserve"> For they would not return different and incompat</w:t>
      </w:r>
      <w:r w:rsidRPr="0018755D">
        <w:rPr>
          <w:rFonts w:ascii="Times New Roman" w:hAnsi="Times New Roman" w:cs="Times New Roman"/>
          <w:sz w:val="24"/>
          <w:szCs w:val="24"/>
        </w:rPr>
        <w:t xml:space="preserve">ible verdicts, </w:t>
      </w:r>
      <w:r w:rsidR="006F12A0" w:rsidRPr="0018755D">
        <w:rPr>
          <w:rFonts w:ascii="Times New Roman" w:hAnsi="Times New Roman" w:cs="Times New Roman"/>
          <w:sz w:val="24"/>
          <w:szCs w:val="24"/>
        </w:rPr>
        <w:t>thus flouting condition</w:t>
      </w:r>
      <w:r w:rsidR="004531EF" w:rsidRPr="0018755D">
        <w:rPr>
          <w:rFonts w:ascii="Times New Roman" w:hAnsi="Times New Roman" w:cs="Times New Roman"/>
          <w:sz w:val="24"/>
          <w:szCs w:val="24"/>
        </w:rPr>
        <w:t xml:space="preserve"> (2</w:t>
      </w:r>
      <w:r w:rsidRPr="0018755D">
        <w:rPr>
          <w:rFonts w:ascii="Times New Roman" w:hAnsi="Times New Roman" w:cs="Times New Roman"/>
          <w:sz w:val="24"/>
          <w:szCs w:val="24"/>
        </w:rPr>
        <w:t xml:space="preserve">) of Ashton’s </w:t>
      </w:r>
      <w:r w:rsidR="007614D6">
        <w:rPr>
          <w:rFonts w:ascii="Times New Roman" w:hAnsi="Times New Roman" w:cs="Times New Roman"/>
          <w:sz w:val="24"/>
          <w:szCs w:val="24"/>
        </w:rPr>
        <w:t>‘</w:t>
      </w:r>
      <w:r w:rsidRPr="0018755D">
        <w:rPr>
          <w:rFonts w:ascii="Times New Roman" w:hAnsi="Times New Roman" w:cs="Times New Roman"/>
          <w:sz w:val="24"/>
          <w:szCs w:val="24"/>
        </w:rPr>
        <w:t>true</w:t>
      </w:r>
      <w:r w:rsidR="007614D6">
        <w:rPr>
          <w:rFonts w:ascii="Times New Roman" w:hAnsi="Times New Roman" w:cs="Times New Roman"/>
          <w:sz w:val="24"/>
          <w:szCs w:val="24"/>
        </w:rPr>
        <w:t>’</w:t>
      </w:r>
      <w:r w:rsidRPr="0018755D">
        <w:rPr>
          <w:rFonts w:ascii="Times New Roman" w:hAnsi="Times New Roman" w:cs="Times New Roman"/>
          <w:sz w:val="24"/>
          <w:szCs w:val="24"/>
        </w:rPr>
        <w:t xml:space="preserve"> relativism</w:t>
      </w:r>
      <w:r w:rsidR="006F12A0" w:rsidRPr="0018755D">
        <w:rPr>
          <w:rFonts w:ascii="Times New Roman" w:hAnsi="Times New Roman" w:cs="Times New Roman"/>
          <w:sz w:val="24"/>
          <w:szCs w:val="24"/>
        </w:rPr>
        <w:t>.</w:t>
      </w:r>
    </w:p>
    <w:p w:rsidR="006F12A0" w:rsidRPr="0018755D" w:rsidRDefault="00083F2A" w:rsidP="00FD0468">
      <w:pPr>
        <w:spacing w:after="0" w:line="480" w:lineRule="auto"/>
        <w:ind w:firstLine="720"/>
        <w:jc w:val="both"/>
        <w:rPr>
          <w:rFonts w:ascii="Times New Roman" w:hAnsi="Times New Roman" w:cs="Times New Roman"/>
          <w:sz w:val="24"/>
          <w:szCs w:val="24"/>
        </w:rPr>
      </w:pPr>
      <w:r w:rsidRPr="0018755D">
        <w:rPr>
          <w:rFonts w:ascii="Times New Roman" w:hAnsi="Times New Roman" w:cs="Times New Roman"/>
          <w:sz w:val="24"/>
          <w:szCs w:val="24"/>
        </w:rPr>
        <w:t>Ashton’s criticism of the second option</w:t>
      </w:r>
      <w:r w:rsidR="002F0225">
        <w:rPr>
          <w:rFonts w:ascii="Times New Roman" w:hAnsi="Times New Roman" w:cs="Times New Roman"/>
          <w:sz w:val="24"/>
          <w:szCs w:val="24"/>
        </w:rPr>
        <w:t>—</w:t>
      </w:r>
      <w:r w:rsidR="006F12A0" w:rsidRPr="0018755D">
        <w:rPr>
          <w:rFonts w:ascii="Times New Roman" w:hAnsi="Times New Roman" w:cs="Times New Roman"/>
          <w:sz w:val="24"/>
          <w:szCs w:val="24"/>
        </w:rPr>
        <w:t xml:space="preserve">(b) </w:t>
      </w:r>
      <w:r w:rsidRPr="0018755D">
        <w:rPr>
          <w:rFonts w:ascii="Times New Roman" w:hAnsi="Times New Roman" w:cs="Times New Roman"/>
          <w:sz w:val="24"/>
          <w:szCs w:val="24"/>
        </w:rPr>
        <w:t xml:space="preserve">same methods, different </w:t>
      </w:r>
      <w:r w:rsidR="004531EF" w:rsidRPr="0018755D">
        <w:rPr>
          <w:rFonts w:ascii="Times New Roman" w:hAnsi="Times New Roman" w:cs="Times New Roman"/>
          <w:sz w:val="24"/>
          <w:szCs w:val="24"/>
        </w:rPr>
        <w:t>basic assumptions</w:t>
      </w:r>
      <w:r w:rsidR="002F0225">
        <w:rPr>
          <w:rFonts w:ascii="Times New Roman" w:hAnsi="Times New Roman" w:cs="Times New Roman"/>
          <w:sz w:val="24"/>
          <w:szCs w:val="24"/>
        </w:rPr>
        <w:t>—</w:t>
      </w:r>
      <w:r w:rsidRPr="0018755D">
        <w:rPr>
          <w:rFonts w:ascii="Times New Roman" w:hAnsi="Times New Roman" w:cs="Times New Roman"/>
          <w:sz w:val="24"/>
          <w:szCs w:val="24"/>
        </w:rPr>
        <w:t xml:space="preserve">is </w:t>
      </w:r>
      <w:r w:rsidR="00F55D87" w:rsidRPr="0018755D">
        <w:rPr>
          <w:rFonts w:ascii="Times New Roman" w:hAnsi="Times New Roman" w:cs="Times New Roman"/>
          <w:sz w:val="24"/>
          <w:szCs w:val="24"/>
        </w:rPr>
        <w:t>equally</w:t>
      </w:r>
      <w:r w:rsidRPr="0018755D">
        <w:rPr>
          <w:rFonts w:ascii="Times New Roman" w:hAnsi="Times New Roman" w:cs="Times New Roman"/>
          <w:sz w:val="24"/>
          <w:szCs w:val="24"/>
        </w:rPr>
        <w:t xml:space="preserve"> </w:t>
      </w:r>
      <w:r w:rsidR="009737FB" w:rsidRPr="0018755D">
        <w:rPr>
          <w:rFonts w:ascii="Times New Roman" w:hAnsi="Times New Roman" w:cs="Times New Roman"/>
          <w:sz w:val="24"/>
          <w:szCs w:val="24"/>
        </w:rPr>
        <w:t>perplexing</w:t>
      </w:r>
      <w:r w:rsidRPr="0018755D">
        <w:rPr>
          <w:rFonts w:ascii="Times New Roman" w:hAnsi="Times New Roman" w:cs="Times New Roman"/>
          <w:sz w:val="24"/>
          <w:szCs w:val="24"/>
        </w:rPr>
        <w:t xml:space="preserve">. </w:t>
      </w:r>
      <w:r w:rsidR="006F12A0" w:rsidRPr="0018755D">
        <w:rPr>
          <w:rFonts w:ascii="Times New Roman" w:hAnsi="Times New Roman" w:cs="Times New Roman"/>
          <w:sz w:val="24"/>
          <w:szCs w:val="24"/>
        </w:rPr>
        <w:t xml:space="preserve">Here the idea would be to imagine creatures who, while using our same epistemic </w:t>
      </w:r>
      <w:r w:rsidR="006F12A0" w:rsidRPr="0018755D">
        <w:rPr>
          <w:rFonts w:ascii="Times New Roman" w:hAnsi="Times New Roman" w:cs="Times New Roman"/>
          <w:sz w:val="24"/>
          <w:szCs w:val="24"/>
        </w:rPr>
        <w:lastRenderedPageBreak/>
        <w:t>methods to form justified beliefs about objects in their surroundings, would not hold on to our basic assumptions. That is, they would not hold on to WORLD. Since these creatures have (theoretically) existed and were in fact phenomenalists, if not idealists, the issue becomes whether such a philosophical position can support a form of epistemic relativism.</w:t>
      </w:r>
    </w:p>
    <w:p w:rsidR="00083F2A" w:rsidRPr="0018755D" w:rsidRDefault="006F12A0" w:rsidP="00FD0468">
      <w:pPr>
        <w:spacing w:after="0" w:line="480" w:lineRule="auto"/>
        <w:ind w:firstLine="720"/>
        <w:jc w:val="both"/>
        <w:rPr>
          <w:rFonts w:ascii="Times New Roman" w:hAnsi="Times New Roman" w:cs="Times New Roman"/>
          <w:sz w:val="24"/>
          <w:szCs w:val="24"/>
        </w:rPr>
      </w:pPr>
      <w:r w:rsidRPr="0018755D">
        <w:rPr>
          <w:rFonts w:ascii="Times New Roman" w:hAnsi="Times New Roman" w:cs="Times New Roman"/>
          <w:sz w:val="24"/>
          <w:szCs w:val="24"/>
        </w:rPr>
        <w:t xml:space="preserve">In </w:t>
      </w:r>
      <w:r w:rsidRPr="0018755D">
        <w:rPr>
          <w:rFonts w:ascii="Times New Roman" w:hAnsi="Times New Roman" w:cs="Times New Roman"/>
          <w:i/>
          <w:sz w:val="24"/>
          <w:szCs w:val="24"/>
        </w:rPr>
        <w:t>Extended Rationality</w:t>
      </w:r>
      <w:r w:rsidRPr="0018755D">
        <w:rPr>
          <w:rFonts w:ascii="Times New Roman" w:hAnsi="Times New Roman" w:cs="Times New Roman"/>
          <w:sz w:val="24"/>
          <w:szCs w:val="24"/>
        </w:rPr>
        <w:t>, I claim that a phenomenalist would have serious trouble making sense of the content of our perceptual experiences, which is as of objects</w:t>
      </w:r>
      <w:r w:rsidR="00FD1592" w:rsidRPr="0018755D">
        <w:rPr>
          <w:rFonts w:ascii="Times New Roman" w:hAnsi="Times New Roman" w:cs="Times New Roman"/>
          <w:sz w:val="24"/>
          <w:szCs w:val="24"/>
        </w:rPr>
        <w:t xml:space="preserve"> with certain perceptual properties. Ashton </w:t>
      </w:r>
      <w:r w:rsidR="00CF5B5A" w:rsidRPr="0018755D">
        <w:rPr>
          <w:rFonts w:ascii="Times New Roman" w:hAnsi="Times New Roman" w:cs="Times New Roman"/>
          <w:sz w:val="24"/>
          <w:szCs w:val="24"/>
        </w:rPr>
        <w:t>does</w:t>
      </w:r>
      <w:r w:rsidR="00FD1592" w:rsidRPr="0018755D">
        <w:rPr>
          <w:rFonts w:ascii="Times New Roman" w:hAnsi="Times New Roman" w:cs="Times New Roman"/>
          <w:sz w:val="24"/>
          <w:szCs w:val="24"/>
        </w:rPr>
        <w:t xml:space="preserve"> not</w:t>
      </w:r>
      <w:r w:rsidR="00CF5B5A" w:rsidRPr="0018755D">
        <w:rPr>
          <w:rFonts w:ascii="Times New Roman" w:hAnsi="Times New Roman" w:cs="Times New Roman"/>
          <w:sz w:val="24"/>
          <w:szCs w:val="24"/>
        </w:rPr>
        <w:t xml:space="preserve"> seem</w:t>
      </w:r>
      <w:r w:rsidR="00FD1592" w:rsidRPr="0018755D">
        <w:rPr>
          <w:rFonts w:ascii="Times New Roman" w:hAnsi="Times New Roman" w:cs="Times New Roman"/>
          <w:sz w:val="24"/>
          <w:szCs w:val="24"/>
        </w:rPr>
        <w:t xml:space="preserve"> to see the force of this remark and </w:t>
      </w:r>
      <w:r w:rsidR="006B2B45" w:rsidRPr="0018755D">
        <w:rPr>
          <w:rFonts w:ascii="Times New Roman" w:hAnsi="Times New Roman" w:cs="Times New Roman"/>
          <w:sz w:val="24"/>
          <w:szCs w:val="24"/>
        </w:rPr>
        <w:t xml:space="preserve">appears </w:t>
      </w:r>
      <w:r w:rsidR="00FD1592" w:rsidRPr="0018755D">
        <w:rPr>
          <w:rFonts w:ascii="Times New Roman" w:hAnsi="Times New Roman" w:cs="Times New Roman"/>
          <w:sz w:val="24"/>
          <w:szCs w:val="24"/>
        </w:rPr>
        <w:t>to think that it is very much open to discussion. Yet</w:t>
      </w:r>
      <w:r w:rsidR="00083F2A" w:rsidRPr="0018755D">
        <w:rPr>
          <w:rFonts w:ascii="Times New Roman" w:hAnsi="Times New Roman" w:cs="Times New Roman"/>
          <w:sz w:val="24"/>
          <w:szCs w:val="24"/>
        </w:rPr>
        <w:t xml:space="preserve">, she </w:t>
      </w:r>
      <w:r w:rsidR="009737FB" w:rsidRPr="0018755D">
        <w:rPr>
          <w:rFonts w:ascii="Times New Roman" w:hAnsi="Times New Roman" w:cs="Times New Roman"/>
          <w:sz w:val="24"/>
          <w:szCs w:val="24"/>
        </w:rPr>
        <w:t>mentions</w:t>
      </w:r>
      <w:r w:rsidR="00083F2A" w:rsidRPr="0018755D">
        <w:rPr>
          <w:rFonts w:ascii="Times New Roman" w:hAnsi="Times New Roman" w:cs="Times New Roman"/>
          <w:sz w:val="24"/>
          <w:szCs w:val="24"/>
        </w:rPr>
        <w:t xml:space="preserve"> none of the relevant literature </w:t>
      </w:r>
      <w:r w:rsidR="009737FB" w:rsidRPr="0018755D">
        <w:rPr>
          <w:rFonts w:ascii="Times New Roman" w:hAnsi="Times New Roman" w:cs="Times New Roman"/>
          <w:sz w:val="24"/>
          <w:szCs w:val="24"/>
        </w:rPr>
        <w:t>concerning the content of perception</w:t>
      </w:r>
      <w:r w:rsidR="00083F2A" w:rsidRPr="0018755D">
        <w:rPr>
          <w:rFonts w:ascii="Times New Roman" w:hAnsi="Times New Roman" w:cs="Times New Roman"/>
          <w:sz w:val="24"/>
          <w:szCs w:val="24"/>
        </w:rPr>
        <w:t>.</w:t>
      </w:r>
      <w:r w:rsidR="009737FB" w:rsidRPr="0018755D">
        <w:rPr>
          <w:rFonts w:ascii="Times New Roman" w:hAnsi="Times New Roman" w:cs="Times New Roman"/>
          <w:sz w:val="24"/>
          <w:szCs w:val="24"/>
        </w:rPr>
        <w:t xml:space="preserve"> </w:t>
      </w:r>
      <w:r w:rsidR="00FD1592" w:rsidRPr="0018755D">
        <w:rPr>
          <w:rFonts w:ascii="Times New Roman" w:hAnsi="Times New Roman" w:cs="Times New Roman"/>
          <w:sz w:val="24"/>
          <w:szCs w:val="24"/>
        </w:rPr>
        <w:t>Had she paid attention to that literature, I think she would have concurred that</w:t>
      </w:r>
      <w:r w:rsidR="00083F2A" w:rsidRPr="0018755D">
        <w:rPr>
          <w:rFonts w:ascii="Times New Roman" w:hAnsi="Times New Roman" w:cs="Times New Roman"/>
          <w:sz w:val="24"/>
          <w:szCs w:val="24"/>
        </w:rPr>
        <w:t xml:space="preserve"> it is fair to say that </w:t>
      </w:r>
      <w:r w:rsidR="004531EF" w:rsidRPr="0018755D">
        <w:rPr>
          <w:rFonts w:ascii="Times New Roman" w:hAnsi="Times New Roman" w:cs="Times New Roman"/>
          <w:sz w:val="24"/>
          <w:szCs w:val="24"/>
        </w:rPr>
        <w:t xml:space="preserve">nowadays </w:t>
      </w:r>
      <w:r w:rsidR="00083F2A" w:rsidRPr="0018755D">
        <w:rPr>
          <w:rFonts w:ascii="Times New Roman" w:hAnsi="Times New Roman" w:cs="Times New Roman"/>
          <w:sz w:val="24"/>
          <w:szCs w:val="24"/>
        </w:rPr>
        <w:t>it is the consensus view that we can perceive objects well before exercising a conceptual apparatus. Even John McDowell, who, in the philosophical literature, has been the main supporter of the opposite view</w:t>
      </w:r>
      <w:r w:rsidR="00FD1592" w:rsidRPr="0018755D">
        <w:rPr>
          <w:rFonts w:ascii="Times New Roman" w:hAnsi="Times New Roman" w:cs="Times New Roman"/>
          <w:sz w:val="24"/>
          <w:szCs w:val="24"/>
        </w:rPr>
        <w:t xml:space="preserve"> (see McDowell </w:t>
      </w:r>
      <w:r w:rsidR="00D115D9" w:rsidRPr="0018755D">
        <w:rPr>
          <w:rFonts w:ascii="Times New Roman" w:hAnsi="Times New Roman" w:cs="Times New Roman"/>
          <w:sz w:val="24"/>
          <w:szCs w:val="24"/>
        </w:rPr>
        <w:t>1994</w:t>
      </w:r>
      <w:r w:rsidR="00FD1592" w:rsidRPr="0018755D">
        <w:rPr>
          <w:rFonts w:ascii="Times New Roman" w:hAnsi="Times New Roman" w:cs="Times New Roman"/>
          <w:sz w:val="24"/>
          <w:szCs w:val="24"/>
        </w:rPr>
        <w:t>)</w:t>
      </w:r>
      <w:r w:rsidR="00083F2A" w:rsidRPr="0018755D">
        <w:rPr>
          <w:rFonts w:ascii="Times New Roman" w:hAnsi="Times New Roman" w:cs="Times New Roman"/>
          <w:sz w:val="24"/>
          <w:szCs w:val="24"/>
        </w:rPr>
        <w:t>, has now changed his mind</w:t>
      </w:r>
      <w:r w:rsidR="00FD1592" w:rsidRPr="0018755D">
        <w:rPr>
          <w:rFonts w:ascii="Times New Roman" w:hAnsi="Times New Roman" w:cs="Times New Roman"/>
          <w:sz w:val="24"/>
          <w:szCs w:val="24"/>
        </w:rPr>
        <w:t xml:space="preserve"> (see McDowell </w:t>
      </w:r>
      <w:r w:rsidR="00D115D9" w:rsidRPr="0018755D">
        <w:rPr>
          <w:rFonts w:ascii="Times New Roman" w:hAnsi="Times New Roman" w:cs="Times New Roman"/>
          <w:sz w:val="24"/>
          <w:szCs w:val="24"/>
        </w:rPr>
        <w:t>2009</w:t>
      </w:r>
      <w:r w:rsidR="00FD1592" w:rsidRPr="0018755D">
        <w:rPr>
          <w:rFonts w:ascii="Times New Roman" w:hAnsi="Times New Roman" w:cs="Times New Roman"/>
          <w:sz w:val="24"/>
          <w:szCs w:val="24"/>
        </w:rPr>
        <w:t>), at least to some extent</w:t>
      </w:r>
      <w:r w:rsidR="00083F2A" w:rsidRPr="0018755D">
        <w:rPr>
          <w:rFonts w:ascii="Times New Roman" w:hAnsi="Times New Roman" w:cs="Times New Roman"/>
          <w:sz w:val="24"/>
          <w:szCs w:val="24"/>
        </w:rPr>
        <w:t>.</w:t>
      </w:r>
      <w:r w:rsidR="00FD1592" w:rsidRPr="0018755D">
        <w:rPr>
          <w:rFonts w:ascii="Times New Roman" w:hAnsi="Times New Roman" w:cs="Times New Roman"/>
          <w:sz w:val="24"/>
          <w:szCs w:val="24"/>
        </w:rPr>
        <w:t xml:space="preserve"> </w:t>
      </w:r>
      <w:r w:rsidR="00D115D9" w:rsidRPr="0018755D">
        <w:rPr>
          <w:rFonts w:ascii="Times New Roman" w:hAnsi="Times New Roman" w:cs="Times New Roman"/>
          <w:sz w:val="24"/>
          <w:szCs w:val="24"/>
        </w:rPr>
        <w:t>Yet,</w:t>
      </w:r>
      <w:r w:rsidR="00FD1592" w:rsidRPr="0018755D">
        <w:rPr>
          <w:rFonts w:ascii="Times New Roman" w:hAnsi="Times New Roman" w:cs="Times New Roman"/>
          <w:sz w:val="24"/>
          <w:szCs w:val="24"/>
        </w:rPr>
        <w:t xml:space="preserve"> whether or not you happen to be a non-conceptualist about the content of perception, it is definitely a discredited view that in perception we just have a bundle of sense data, which need to be grouped together through the exercise of concepts to give rise to objects of perception.</w:t>
      </w:r>
      <w:r w:rsidR="00083F2A" w:rsidRPr="0018755D">
        <w:rPr>
          <w:rFonts w:ascii="Times New Roman" w:hAnsi="Times New Roman" w:cs="Times New Roman"/>
          <w:sz w:val="24"/>
          <w:szCs w:val="24"/>
        </w:rPr>
        <w:t xml:space="preserve"> I have dealt extensively with these issues in several of my writings </w:t>
      </w:r>
      <w:r w:rsidR="00444269" w:rsidRPr="0018755D">
        <w:rPr>
          <w:rFonts w:ascii="Times New Roman" w:hAnsi="Times New Roman" w:cs="Times New Roman"/>
          <w:sz w:val="24"/>
          <w:szCs w:val="24"/>
        </w:rPr>
        <w:t>(</w:t>
      </w:r>
      <w:r w:rsidR="00241E1B">
        <w:rPr>
          <w:rFonts w:ascii="Times New Roman" w:hAnsi="Times New Roman" w:cs="Times New Roman"/>
          <w:sz w:val="24"/>
          <w:szCs w:val="24"/>
        </w:rPr>
        <w:t xml:space="preserve">on this issue </w:t>
      </w:r>
      <w:r w:rsidR="00444269" w:rsidRPr="0018755D">
        <w:rPr>
          <w:rFonts w:ascii="Times New Roman" w:hAnsi="Times New Roman" w:cs="Times New Roman"/>
          <w:sz w:val="24"/>
          <w:szCs w:val="24"/>
        </w:rPr>
        <w:t xml:space="preserve">see Coliva </w:t>
      </w:r>
      <w:r w:rsidR="00241E1B">
        <w:rPr>
          <w:rFonts w:ascii="Times New Roman" w:hAnsi="Times New Roman" w:cs="Times New Roman"/>
          <w:sz w:val="24"/>
          <w:szCs w:val="24"/>
        </w:rPr>
        <w:t>(</w:t>
      </w:r>
      <w:r w:rsidR="00444269" w:rsidRPr="0018755D">
        <w:rPr>
          <w:rFonts w:ascii="Times New Roman" w:hAnsi="Times New Roman" w:cs="Times New Roman"/>
          <w:sz w:val="24"/>
          <w:szCs w:val="24"/>
        </w:rPr>
        <w:t>2003</w:t>
      </w:r>
      <w:r w:rsidR="006B2B45" w:rsidRPr="0018755D">
        <w:rPr>
          <w:rFonts w:ascii="Times New Roman" w:hAnsi="Times New Roman" w:cs="Times New Roman"/>
          <w:sz w:val="24"/>
          <w:szCs w:val="24"/>
        </w:rPr>
        <w:t>, 201</w:t>
      </w:r>
      <w:r w:rsidR="00FD1592" w:rsidRPr="0018755D">
        <w:rPr>
          <w:rFonts w:ascii="Times New Roman" w:hAnsi="Times New Roman" w:cs="Times New Roman"/>
          <w:sz w:val="24"/>
          <w:szCs w:val="24"/>
        </w:rPr>
        <w:t>6</w:t>
      </w:r>
      <w:r w:rsidR="00241E1B">
        <w:rPr>
          <w:rFonts w:ascii="Times New Roman" w:hAnsi="Times New Roman" w:cs="Times New Roman"/>
          <w:sz w:val="24"/>
          <w:szCs w:val="24"/>
        </w:rPr>
        <w:t>)</w:t>
      </w:r>
      <w:r w:rsidR="00FD1592" w:rsidRPr="0018755D">
        <w:rPr>
          <w:rFonts w:ascii="Times New Roman" w:hAnsi="Times New Roman" w:cs="Times New Roman"/>
          <w:sz w:val="24"/>
          <w:szCs w:val="24"/>
        </w:rPr>
        <w:t xml:space="preserve">) including </w:t>
      </w:r>
      <w:r w:rsidR="00FD1592" w:rsidRPr="0018755D">
        <w:rPr>
          <w:rFonts w:ascii="Times New Roman" w:hAnsi="Times New Roman" w:cs="Times New Roman"/>
          <w:i/>
          <w:sz w:val="24"/>
          <w:szCs w:val="24"/>
        </w:rPr>
        <w:t>Extended Rationality</w:t>
      </w:r>
      <w:r w:rsidR="00FD1592" w:rsidRPr="0018755D">
        <w:rPr>
          <w:rFonts w:ascii="Times New Roman" w:hAnsi="Times New Roman" w:cs="Times New Roman"/>
          <w:sz w:val="24"/>
          <w:szCs w:val="24"/>
        </w:rPr>
        <w:t xml:space="preserve"> (2015</w:t>
      </w:r>
      <w:r w:rsidR="00082566">
        <w:rPr>
          <w:rFonts w:ascii="Times New Roman" w:hAnsi="Times New Roman" w:cs="Times New Roman"/>
          <w:sz w:val="24"/>
          <w:szCs w:val="24"/>
        </w:rPr>
        <w:t>:</w:t>
      </w:r>
      <w:r w:rsidR="00FD1592" w:rsidRPr="0018755D">
        <w:rPr>
          <w:rFonts w:ascii="Times New Roman" w:hAnsi="Times New Roman" w:cs="Times New Roman"/>
          <w:sz w:val="24"/>
          <w:szCs w:val="24"/>
        </w:rPr>
        <w:t xml:space="preserve"> chapter </w:t>
      </w:r>
      <w:r w:rsidR="00D115D9" w:rsidRPr="0018755D">
        <w:rPr>
          <w:rFonts w:ascii="Times New Roman" w:hAnsi="Times New Roman" w:cs="Times New Roman"/>
          <w:sz w:val="24"/>
          <w:szCs w:val="24"/>
        </w:rPr>
        <w:t>1</w:t>
      </w:r>
      <w:r w:rsidR="00FD1592" w:rsidRPr="0018755D">
        <w:rPr>
          <w:rFonts w:ascii="Times New Roman" w:hAnsi="Times New Roman" w:cs="Times New Roman"/>
          <w:sz w:val="24"/>
          <w:szCs w:val="24"/>
        </w:rPr>
        <w:t xml:space="preserve">), </w:t>
      </w:r>
      <w:r w:rsidR="00083F2A" w:rsidRPr="0018755D">
        <w:rPr>
          <w:rFonts w:ascii="Times New Roman" w:hAnsi="Times New Roman" w:cs="Times New Roman"/>
          <w:sz w:val="24"/>
          <w:szCs w:val="24"/>
        </w:rPr>
        <w:t xml:space="preserve">and </w:t>
      </w:r>
      <w:r w:rsidR="009737FB" w:rsidRPr="0018755D">
        <w:rPr>
          <w:rFonts w:ascii="Times New Roman" w:hAnsi="Times New Roman" w:cs="Times New Roman"/>
          <w:sz w:val="24"/>
          <w:szCs w:val="24"/>
        </w:rPr>
        <w:t>it</w:t>
      </w:r>
      <w:r w:rsidR="00083F2A" w:rsidRPr="0018755D">
        <w:rPr>
          <w:rFonts w:ascii="Times New Roman" w:hAnsi="Times New Roman" w:cs="Times New Roman"/>
          <w:sz w:val="24"/>
          <w:szCs w:val="24"/>
        </w:rPr>
        <w:t xml:space="preserve"> would have </w:t>
      </w:r>
      <w:r w:rsidR="009737FB" w:rsidRPr="0018755D">
        <w:rPr>
          <w:rFonts w:ascii="Times New Roman" w:hAnsi="Times New Roman" w:cs="Times New Roman"/>
          <w:sz w:val="24"/>
          <w:szCs w:val="24"/>
        </w:rPr>
        <w:t>been nice</w:t>
      </w:r>
      <w:r w:rsidR="00083F2A" w:rsidRPr="0018755D">
        <w:rPr>
          <w:rFonts w:ascii="Times New Roman" w:hAnsi="Times New Roman" w:cs="Times New Roman"/>
          <w:sz w:val="24"/>
          <w:szCs w:val="24"/>
        </w:rPr>
        <w:t xml:space="preserve"> to see a more informed engagement with </w:t>
      </w:r>
      <w:r w:rsidR="00FD1592" w:rsidRPr="0018755D">
        <w:rPr>
          <w:rFonts w:ascii="Times New Roman" w:hAnsi="Times New Roman" w:cs="Times New Roman"/>
          <w:sz w:val="24"/>
          <w:szCs w:val="24"/>
        </w:rPr>
        <w:t>this kind of literature</w:t>
      </w:r>
      <w:r w:rsidR="00083F2A" w:rsidRPr="0018755D">
        <w:rPr>
          <w:rFonts w:ascii="Times New Roman" w:hAnsi="Times New Roman" w:cs="Times New Roman"/>
          <w:sz w:val="24"/>
          <w:szCs w:val="24"/>
        </w:rPr>
        <w:t>.</w:t>
      </w:r>
    </w:p>
    <w:p w:rsidR="00083F2A" w:rsidRPr="0018755D" w:rsidRDefault="00D544E7" w:rsidP="00FD0468">
      <w:pPr>
        <w:spacing w:after="0" w:line="480" w:lineRule="auto"/>
        <w:ind w:firstLine="720"/>
        <w:jc w:val="both"/>
        <w:rPr>
          <w:rFonts w:ascii="Times New Roman" w:hAnsi="Times New Roman" w:cs="Times New Roman"/>
          <w:sz w:val="24"/>
          <w:szCs w:val="24"/>
        </w:rPr>
      </w:pPr>
      <w:r w:rsidRPr="0018755D">
        <w:rPr>
          <w:rFonts w:ascii="Times New Roman" w:hAnsi="Times New Roman" w:cs="Times New Roman"/>
          <w:sz w:val="24"/>
          <w:szCs w:val="24"/>
        </w:rPr>
        <w:t xml:space="preserve">Second, </w:t>
      </w:r>
      <w:r w:rsidR="00FD1592" w:rsidRPr="0018755D">
        <w:rPr>
          <w:rFonts w:ascii="Times New Roman" w:hAnsi="Times New Roman" w:cs="Times New Roman"/>
          <w:sz w:val="24"/>
          <w:szCs w:val="24"/>
        </w:rPr>
        <w:t xml:space="preserve">and </w:t>
      </w:r>
      <w:r w:rsidR="0018755D" w:rsidRPr="0018755D">
        <w:rPr>
          <w:rFonts w:ascii="Times New Roman" w:hAnsi="Times New Roman" w:cs="Times New Roman"/>
          <w:sz w:val="24"/>
          <w:szCs w:val="24"/>
        </w:rPr>
        <w:t>considering</w:t>
      </w:r>
      <w:r w:rsidR="00FD1592" w:rsidRPr="0018755D">
        <w:rPr>
          <w:rFonts w:ascii="Times New Roman" w:hAnsi="Times New Roman" w:cs="Times New Roman"/>
          <w:sz w:val="24"/>
          <w:szCs w:val="24"/>
        </w:rPr>
        <w:t xml:space="preserve"> the preceding, </w:t>
      </w:r>
      <w:r w:rsidRPr="0018755D">
        <w:rPr>
          <w:rFonts w:ascii="Times New Roman" w:hAnsi="Times New Roman" w:cs="Times New Roman"/>
          <w:sz w:val="24"/>
          <w:szCs w:val="24"/>
        </w:rPr>
        <w:t>t</w:t>
      </w:r>
      <w:r w:rsidR="00083F2A" w:rsidRPr="0018755D">
        <w:rPr>
          <w:rFonts w:ascii="Times New Roman" w:hAnsi="Times New Roman" w:cs="Times New Roman"/>
          <w:sz w:val="24"/>
          <w:szCs w:val="24"/>
        </w:rPr>
        <w:t>he allegation that I do</w:t>
      </w:r>
      <w:r w:rsidR="007377A5" w:rsidRPr="0018755D">
        <w:rPr>
          <w:rFonts w:ascii="Times New Roman" w:hAnsi="Times New Roman" w:cs="Times New Roman"/>
          <w:sz w:val="24"/>
          <w:szCs w:val="24"/>
        </w:rPr>
        <w:t xml:space="preserve"> no</w:t>
      </w:r>
      <w:r w:rsidR="00083F2A" w:rsidRPr="0018755D">
        <w:rPr>
          <w:rFonts w:ascii="Times New Roman" w:hAnsi="Times New Roman" w:cs="Times New Roman"/>
          <w:sz w:val="24"/>
          <w:szCs w:val="24"/>
        </w:rPr>
        <w:t xml:space="preserve">t consider Berkeley’s objections is </w:t>
      </w:r>
      <w:r w:rsidR="009737FB" w:rsidRPr="0018755D">
        <w:rPr>
          <w:rFonts w:ascii="Times New Roman" w:hAnsi="Times New Roman" w:cs="Times New Roman"/>
          <w:sz w:val="24"/>
          <w:szCs w:val="24"/>
        </w:rPr>
        <w:t xml:space="preserve">quite </w:t>
      </w:r>
      <w:r w:rsidR="00F55D87" w:rsidRPr="0018755D">
        <w:rPr>
          <w:rFonts w:ascii="Times New Roman" w:hAnsi="Times New Roman" w:cs="Times New Roman"/>
          <w:sz w:val="24"/>
          <w:szCs w:val="24"/>
        </w:rPr>
        <w:t>surprising</w:t>
      </w:r>
      <w:r w:rsidR="00083F2A" w:rsidRPr="0018755D">
        <w:rPr>
          <w:rFonts w:ascii="Times New Roman" w:hAnsi="Times New Roman" w:cs="Times New Roman"/>
          <w:sz w:val="24"/>
          <w:szCs w:val="24"/>
        </w:rPr>
        <w:t xml:space="preserve">. </w:t>
      </w:r>
      <w:r w:rsidR="003B0311" w:rsidRPr="0018755D">
        <w:rPr>
          <w:rFonts w:ascii="Times New Roman" w:hAnsi="Times New Roman" w:cs="Times New Roman"/>
          <w:sz w:val="24"/>
          <w:szCs w:val="24"/>
        </w:rPr>
        <w:t>For I am not engaging in that</w:t>
      </w:r>
      <w:r w:rsidR="00083F2A" w:rsidRPr="0018755D">
        <w:rPr>
          <w:rFonts w:ascii="Times New Roman" w:hAnsi="Times New Roman" w:cs="Times New Roman"/>
          <w:sz w:val="24"/>
          <w:szCs w:val="24"/>
        </w:rPr>
        <w:t xml:space="preserve"> </w:t>
      </w:r>
      <w:r w:rsidR="003B0311" w:rsidRPr="0018755D">
        <w:rPr>
          <w:rFonts w:ascii="Times New Roman" w:hAnsi="Times New Roman" w:cs="Times New Roman"/>
          <w:sz w:val="24"/>
          <w:szCs w:val="24"/>
        </w:rPr>
        <w:t>section</w:t>
      </w:r>
      <w:r w:rsidR="00083F2A" w:rsidRPr="0018755D">
        <w:rPr>
          <w:rFonts w:ascii="Times New Roman" w:hAnsi="Times New Roman" w:cs="Times New Roman"/>
          <w:sz w:val="24"/>
          <w:szCs w:val="24"/>
        </w:rPr>
        <w:t xml:space="preserve"> </w:t>
      </w:r>
      <w:r w:rsidR="00D115D9" w:rsidRPr="0018755D">
        <w:rPr>
          <w:rFonts w:ascii="Times New Roman" w:hAnsi="Times New Roman" w:cs="Times New Roman"/>
          <w:sz w:val="24"/>
          <w:szCs w:val="24"/>
        </w:rPr>
        <w:t>(Coliva 2015</w:t>
      </w:r>
      <w:r w:rsidR="00082566">
        <w:rPr>
          <w:rFonts w:ascii="Times New Roman" w:hAnsi="Times New Roman" w:cs="Times New Roman"/>
          <w:sz w:val="24"/>
          <w:szCs w:val="24"/>
        </w:rPr>
        <w:t>:</w:t>
      </w:r>
      <w:r w:rsidR="00D115D9" w:rsidRPr="0018755D">
        <w:rPr>
          <w:rFonts w:ascii="Times New Roman" w:hAnsi="Times New Roman" w:cs="Times New Roman"/>
          <w:sz w:val="24"/>
          <w:szCs w:val="24"/>
        </w:rPr>
        <w:t xml:space="preserve"> ch</w:t>
      </w:r>
      <w:r w:rsidR="00082566">
        <w:rPr>
          <w:rFonts w:ascii="Times New Roman" w:hAnsi="Times New Roman" w:cs="Times New Roman"/>
          <w:sz w:val="24"/>
          <w:szCs w:val="24"/>
        </w:rPr>
        <w:t xml:space="preserve">apter </w:t>
      </w:r>
      <w:r w:rsidR="00D115D9" w:rsidRPr="0018755D">
        <w:rPr>
          <w:rFonts w:ascii="Times New Roman" w:hAnsi="Times New Roman" w:cs="Times New Roman"/>
          <w:sz w:val="24"/>
          <w:szCs w:val="24"/>
        </w:rPr>
        <w:t xml:space="preserve">4, </w:t>
      </w:r>
      <w:r w:rsidR="00082566">
        <w:rPr>
          <w:rFonts w:ascii="Times New Roman" w:hAnsi="Times New Roman" w:cs="Times New Roman"/>
          <w:sz w:val="24"/>
          <w:szCs w:val="24"/>
        </w:rPr>
        <w:t>§</w:t>
      </w:r>
      <w:r w:rsidR="00D115D9" w:rsidRPr="0018755D">
        <w:rPr>
          <w:rFonts w:ascii="Times New Roman" w:hAnsi="Times New Roman" w:cs="Times New Roman"/>
          <w:sz w:val="24"/>
          <w:szCs w:val="24"/>
        </w:rPr>
        <w:t xml:space="preserve">4) </w:t>
      </w:r>
      <w:r w:rsidR="00083F2A" w:rsidRPr="0018755D">
        <w:rPr>
          <w:rFonts w:ascii="Times New Roman" w:hAnsi="Times New Roman" w:cs="Times New Roman"/>
          <w:sz w:val="24"/>
          <w:szCs w:val="24"/>
        </w:rPr>
        <w:t xml:space="preserve">with anyone’s views in particular. </w:t>
      </w:r>
      <w:r w:rsidRPr="0018755D">
        <w:rPr>
          <w:rFonts w:ascii="Times New Roman" w:hAnsi="Times New Roman" w:cs="Times New Roman"/>
          <w:sz w:val="24"/>
          <w:szCs w:val="24"/>
        </w:rPr>
        <w:t xml:space="preserve">After all, that is just a section of a book that deals with skepticism, </w:t>
      </w:r>
      <w:r w:rsidR="004531EF" w:rsidRPr="0018755D">
        <w:rPr>
          <w:rFonts w:ascii="Times New Roman" w:hAnsi="Times New Roman" w:cs="Times New Roman"/>
          <w:sz w:val="24"/>
          <w:szCs w:val="24"/>
        </w:rPr>
        <w:t>primarily</w:t>
      </w:r>
      <w:r w:rsidRPr="0018755D">
        <w:rPr>
          <w:rFonts w:ascii="Times New Roman" w:hAnsi="Times New Roman" w:cs="Times New Roman"/>
          <w:sz w:val="24"/>
          <w:szCs w:val="24"/>
        </w:rPr>
        <w:t>, not with relativism, or with idealism</w:t>
      </w:r>
      <w:r w:rsidR="007377A5" w:rsidRPr="0018755D">
        <w:rPr>
          <w:rFonts w:ascii="Times New Roman" w:hAnsi="Times New Roman" w:cs="Times New Roman"/>
          <w:sz w:val="24"/>
          <w:szCs w:val="24"/>
        </w:rPr>
        <w:t xml:space="preserve"> and phenomenalism</w:t>
      </w:r>
      <w:r w:rsidRPr="0018755D">
        <w:rPr>
          <w:rFonts w:ascii="Times New Roman" w:hAnsi="Times New Roman" w:cs="Times New Roman"/>
          <w:sz w:val="24"/>
          <w:szCs w:val="24"/>
        </w:rPr>
        <w:t xml:space="preserve">. </w:t>
      </w:r>
      <w:r w:rsidR="004531EF" w:rsidRPr="0018755D">
        <w:rPr>
          <w:rFonts w:ascii="Times New Roman" w:hAnsi="Times New Roman" w:cs="Times New Roman"/>
          <w:sz w:val="24"/>
          <w:szCs w:val="24"/>
        </w:rPr>
        <w:t>Yet</w:t>
      </w:r>
      <w:r w:rsidRPr="0018755D">
        <w:rPr>
          <w:rFonts w:ascii="Times New Roman" w:hAnsi="Times New Roman" w:cs="Times New Roman"/>
          <w:sz w:val="24"/>
          <w:szCs w:val="24"/>
        </w:rPr>
        <w:t>,</w:t>
      </w:r>
      <w:r w:rsidR="003B0311" w:rsidRPr="0018755D">
        <w:rPr>
          <w:rFonts w:ascii="Times New Roman" w:hAnsi="Times New Roman" w:cs="Times New Roman"/>
          <w:sz w:val="24"/>
          <w:szCs w:val="24"/>
        </w:rPr>
        <w:t xml:space="preserve"> even so</w:t>
      </w:r>
      <w:r w:rsidRPr="0018755D">
        <w:rPr>
          <w:rFonts w:ascii="Times New Roman" w:hAnsi="Times New Roman" w:cs="Times New Roman"/>
          <w:sz w:val="24"/>
          <w:szCs w:val="24"/>
        </w:rPr>
        <w:t>,</w:t>
      </w:r>
      <w:r w:rsidR="007377A5" w:rsidRPr="0018755D">
        <w:rPr>
          <w:rFonts w:ascii="Times New Roman" w:hAnsi="Times New Roman" w:cs="Times New Roman"/>
          <w:sz w:val="24"/>
          <w:szCs w:val="24"/>
        </w:rPr>
        <w:t xml:space="preserve"> why engage with Berkeley</w:t>
      </w:r>
      <w:r w:rsidR="00083F2A" w:rsidRPr="0018755D">
        <w:rPr>
          <w:rFonts w:ascii="Times New Roman" w:hAnsi="Times New Roman" w:cs="Times New Roman"/>
          <w:sz w:val="24"/>
          <w:szCs w:val="24"/>
        </w:rPr>
        <w:t xml:space="preserve"> who</w:t>
      </w:r>
      <w:r w:rsidR="006B2B45" w:rsidRPr="0018755D">
        <w:rPr>
          <w:rFonts w:ascii="Times New Roman" w:hAnsi="Times New Roman" w:cs="Times New Roman"/>
          <w:sz w:val="24"/>
          <w:szCs w:val="24"/>
        </w:rPr>
        <w:t>,</w:t>
      </w:r>
      <w:r w:rsidR="00083F2A" w:rsidRPr="0018755D">
        <w:rPr>
          <w:rFonts w:ascii="Times New Roman" w:hAnsi="Times New Roman" w:cs="Times New Roman"/>
          <w:sz w:val="24"/>
          <w:szCs w:val="24"/>
        </w:rPr>
        <w:t xml:space="preserve"> </w:t>
      </w:r>
      <w:r w:rsidR="006B2B45" w:rsidRPr="0018755D">
        <w:rPr>
          <w:rFonts w:ascii="Times New Roman" w:hAnsi="Times New Roman" w:cs="Times New Roman"/>
          <w:sz w:val="24"/>
          <w:szCs w:val="24"/>
        </w:rPr>
        <w:t xml:space="preserve">by our </w:t>
      </w:r>
      <w:r w:rsidR="006B2B45" w:rsidRPr="0018755D">
        <w:rPr>
          <w:rFonts w:ascii="Times New Roman" w:hAnsi="Times New Roman" w:cs="Times New Roman"/>
          <w:sz w:val="24"/>
          <w:szCs w:val="24"/>
        </w:rPr>
        <w:lastRenderedPageBreak/>
        <w:t>con</w:t>
      </w:r>
      <w:r w:rsidR="00F55D87" w:rsidRPr="0018755D">
        <w:rPr>
          <w:rFonts w:ascii="Times New Roman" w:hAnsi="Times New Roman" w:cs="Times New Roman"/>
          <w:sz w:val="24"/>
          <w:szCs w:val="24"/>
        </w:rPr>
        <w:t>temporary lights, held an</w:t>
      </w:r>
      <w:r w:rsidR="006B2B45" w:rsidRPr="0018755D">
        <w:rPr>
          <w:rFonts w:ascii="Times New Roman" w:hAnsi="Times New Roman" w:cs="Times New Roman"/>
          <w:sz w:val="24"/>
          <w:szCs w:val="24"/>
        </w:rPr>
        <w:t xml:space="preserve"> </w:t>
      </w:r>
      <w:r w:rsidR="00F55D87" w:rsidRPr="0018755D">
        <w:rPr>
          <w:rFonts w:ascii="Times New Roman" w:hAnsi="Times New Roman" w:cs="Times New Roman"/>
          <w:sz w:val="24"/>
          <w:szCs w:val="24"/>
        </w:rPr>
        <w:t>implausible</w:t>
      </w:r>
      <w:r w:rsidR="006B2B45" w:rsidRPr="0018755D">
        <w:rPr>
          <w:rFonts w:ascii="Times New Roman" w:hAnsi="Times New Roman" w:cs="Times New Roman"/>
          <w:sz w:val="24"/>
          <w:szCs w:val="24"/>
        </w:rPr>
        <w:t xml:space="preserve"> view of perception</w:t>
      </w:r>
      <w:r w:rsidR="00083F2A" w:rsidRPr="0018755D">
        <w:rPr>
          <w:rFonts w:ascii="Times New Roman" w:hAnsi="Times New Roman" w:cs="Times New Roman"/>
          <w:sz w:val="24"/>
          <w:szCs w:val="24"/>
        </w:rPr>
        <w:t>?</w:t>
      </w:r>
      <w:r w:rsidR="006B2B45" w:rsidRPr="0018755D">
        <w:rPr>
          <w:rStyle w:val="FootnoteReference"/>
          <w:rFonts w:ascii="Times New Roman" w:hAnsi="Times New Roman" w:cs="Times New Roman"/>
          <w:sz w:val="24"/>
          <w:szCs w:val="24"/>
        </w:rPr>
        <w:footnoteReference w:id="1"/>
      </w:r>
      <w:r w:rsidR="00083F2A" w:rsidRPr="0018755D">
        <w:rPr>
          <w:rFonts w:ascii="Times New Roman" w:hAnsi="Times New Roman" w:cs="Times New Roman"/>
          <w:sz w:val="24"/>
          <w:szCs w:val="24"/>
        </w:rPr>
        <w:t xml:space="preserve"> </w:t>
      </w:r>
      <w:r w:rsidR="003B0311" w:rsidRPr="0018755D">
        <w:rPr>
          <w:rFonts w:ascii="Times New Roman" w:hAnsi="Times New Roman" w:cs="Times New Roman"/>
          <w:sz w:val="24"/>
          <w:szCs w:val="24"/>
        </w:rPr>
        <w:t>Moreover</w:t>
      </w:r>
      <w:r w:rsidR="00083F2A" w:rsidRPr="0018755D">
        <w:rPr>
          <w:rFonts w:ascii="Times New Roman" w:hAnsi="Times New Roman" w:cs="Times New Roman"/>
          <w:sz w:val="24"/>
          <w:szCs w:val="24"/>
        </w:rPr>
        <w:t xml:space="preserve">, </w:t>
      </w:r>
      <w:r w:rsidR="003B0311" w:rsidRPr="0018755D">
        <w:rPr>
          <w:rFonts w:ascii="Times New Roman" w:hAnsi="Times New Roman" w:cs="Times New Roman"/>
          <w:sz w:val="24"/>
          <w:szCs w:val="24"/>
        </w:rPr>
        <w:t>which objections are so devastating that Ashton does not even take the time to r</w:t>
      </w:r>
      <w:r w:rsidR="007377A5" w:rsidRPr="0018755D">
        <w:rPr>
          <w:rFonts w:ascii="Times New Roman" w:hAnsi="Times New Roman" w:cs="Times New Roman"/>
          <w:sz w:val="24"/>
          <w:szCs w:val="24"/>
        </w:rPr>
        <w:t>ehearse them to show that I canno</w:t>
      </w:r>
      <w:r w:rsidR="003B0311" w:rsidRPr="0018755D">
        <w:rPr>
          <w:rFonts w:ascii="Times New Roman" w:hAnsi="Times New Roman" w:cs="Times New Roman"/>
          <w:sz w:val="24"/>
          <w:szCs w:val="24"/>
        </w:rPr>
        <w:t>t deal with them?</w:t>
      </w:r>
    </w:p>
    <w:p w:rsidR="005E714A" w:rsidRPr="0018755D" w:rsidRDefault="003B0311" w:rsidP="00FD0468">
      <w:pPr>
        <w:spacing w:after="0" w:line="480" w:lineRule="auto"/>
        <w:ind w:firstLine="720"/>
        <w:jc w:val="both"/>
        <w:rPr>
          <w:rFonts w:ascii="Times New Roman" w:hAnsi="Times New Roman" w:cs="Times New Roman"/>
          <w:sz w:val="24"/>
          <w:szCs w:val="24"/>
        </w:rPr>
      </w:pPr>
      <w:r w:rsidRPr="0018755D">
        <w:rPr>
          <w:rFonts w:ascii="Times New Roman" w:hAnsi="Times New Roman" w:cs="Times New Roman"/>
          <w:sz w:val="24"/>
          <w:szCs w:val="24"/>
        </w:rPr>
        <w:t>The next passage in Ashton’s chapter is worth citing in full:</w:t>
      </w:r>
    </w:p>
    <w:p w:rsidR="003B0311" w:rsidRPr="0018755D" w:rsidRDefault="003B0311" w:rsidP="00FD0468">
      <w:pPr>
        <w:spacing w:after="0" w:line="480" w:lineRule="auto"/>
        <w:ind w:left="720"/>
        <w:jc w:val="both"/>
        <w:rPr>
          <w:rFonts w:ascii="Times New Roman" w:hAnsi="Times New Roman" w:cs="Times New Roman"/>
          <w:sz w:val="24"/>
          <w:szCs w:val="24"/>
        </w:rPr>
      </w:pPr>
      <w:r w:rsidRPr="0018755D">
        <w:rPr>
          <w:rFonts w:ascii="Times New Roman" w:hAnsi="Times New Roman" w:cs="Times New Roman"/>
          <w:sz w:val="24"/>
          <w:szCs w:val="24"/>
        </w:rPr>
        <w:t>We can see this if we look at what relativists themselves have said about this matter. Thomas Kuhn, whose work provoked the contemporary debate on relativism in science, argued that different scientific paradigms, far from being able to explain one another, are methodologically and semantically incommensurable</w:t>
      </w:r>
      <w:r w:rsidR="002F0225">
        <w:rPr>
          <w:rFonts w:ascii="Times New Roman" w:hAnsi="Times New Roman" w:cs="Times New Roman"/>
          <w:sz w:val="24"/>
          <w:szCs w:val="24"/>
        </w:rPr>
        <w:t>—</w:t>
      </w:r>
      <w:r w:rsidRPr="0018755D">
        <w:rPr>
          <w:rFonts w:ascii="Times New Roman" w:hAnsi="Times New Roman" w:cs="Times New Roman"/>
          <w:sz w:val="24"/>
          <w:szCs w:val="24"/>
        </w:rPr>
        <w:t>they create distinct ‘worlds’ of meaning and practice (1962). Bernard Williams (1974) and Carol Rovane (2013) endorse less radical notions of incommensurability than Kuhn does in their work on moral relativism, but neither of them require anything that sounds like the ‘full’ intelligibility that Coliva demands. Far from it; Williams says that relativism requires “notational confrontation”, which means that changing from one system to another would mean giving up one’s “hold on reality” (</w:t>
      </w:r>
      <w:r w:rsidR="00082566">
        <w:rPr>
          <w:rFonts w:ascii="Times New Roman" w:hAnsi="Times New Roman" w:cs="Times New Roman"/>
          <w:sz w:val="24"/>
          <w:szCs w:val="24"/>
        </w:rPr>
        <w:t xml:space="preserve">Williams </w:t>
      </w:r>
      <w:r w:rsidRPr="0018755D">
        <w:rPr>
          <w:rFonts w:ascii="Times New Roman" w:hAnsi="Times New Roman" w:cs="Times New Roman"/>
          <w:sz w:val="24"/>
          <w:szCs w:val="24"/>
        </w:rPr>
        <w:t>1974: 222), whilst Rovane describes alternative systems as “profoundly unavailable to us, not because we view them as mistaken, but because we do not stand in any rational relation to them at all” (</w:t>
      </w:r>
      <w:r w:rsidR="00082566">
        <w:rPr>
          <w:rFonts w:ascii="Times New Roman" w:hAnsi="Times New Roman" w:cs="Times New Roman"/>
          <w:sz w:val="24"/>
          <w:szCs w:val="24"/>
        </w:rPr>
        <w:t xml:space="preserve">Rovane </w:t>
      </w:r>
      <w:r w:rsidRPr="0018755D">
        <w:rPr>
          <w:rFonts w:ascii="Times New Roman" w:hAnsi="Times New Roman" w:cs="Times New Roman"/>
          <w:sz w:val="24"/>
          <w:szCs w:val="24"/>
        </w:rPr>
        <w:t>2013: 105).</w:t>
      </w:r>
    </w:p>
    <w:p w:rsidR="003B0311" w:rsidRPr="0018755D" w:rsidRDefault="003B0311" w:rsidP="00FD0468">
      <w:pPr>
        <w:spacing w:after="0" w:line="480" w:lineRule="auto"/>
        <w:ind w:firstLine="720"/>
        <w:jc w:val="both"/>
        <w:rPr>
          <w:rFonts w:ascii="Times New Roman" w:hAnsi="Times New Roman" w:cs="Times New Roman"/>
          <w:sz w:val="24"/>
          <w:szCs w:val="24"/>
        </w:rPr>
      </w:pPr>
      <w:r w:rsidRPr="0018755D">
        <w:rPr>
          <w:rFonts w:ascii="Times New Roman" w:hAnsi="Times New Roman" w:cs="Times New Roman"/>
          <w:sz w:val="24"/>
          <w:szCs w:val="24"/>
        </w:rPr>
        <w:t xml:space="preserve">Kuhn’s </w:t>
      </w:r>
      <w:r w:rsidR="009737FB" w:rsidRPr="0018755D">
        <w:rPr>
          <w:rFonts w:ascii="Times New Roman" w:hAnsi="Times New Roman" w:cs="Times New Roman"/>
          <w:sz w:val="24"/>
          <w:szCs w:val="24"/>
        </w:rPr>
        <w:t>appeal to</w:t>
      </w:r>
      <w:r w:rsidRPr="0018755D">
        <w:rPr>
          <w:rFonts w:ascii="Times New Roman" w:hAnsi="Times New Roman" w:cs="Times New Roman"/>
          <w:sz w:val="24"/>
          <w:szCs w:val="24"/>
        </w:rPr>
        <w:t xml:space="preserve"> incommensurability is the least sustainable form of relativism. It has been amply</w:t>
      </w:r>
      <w:r w:rsidR="002F0225">
        <w:rPr>
          <w:rFonts w:ascii="Times New Roman" w:hAnsi="Times New Roman" w:cs="Times New Roman"/>
          <w:sz w:val="24"/>
          <w:szCs w:val="24"/>
        </w:rPr>
        <w:t>—</w:t>
      </w:r>
      <w:r w:rsidRPr="0018755D">
        <w:rPr>
          <w:rFonts w:ascii="Times New Roman" w:hAnsi="Times New Roman" w:cs="Times New Roman"/>
          <w:sz w:val="24"/>
          <w:szCs w:val="24"/>
        </w:rPr>
        <w:t>and I would say effectively</w:t>
      </w:r>
      <w:r w:rsidR="002F0225">
        <w:rPr>
          <w:rFonts w:ascii="Times New Roman" w:hAnsi="Times New Roman" w:cs="Times New Roman"/>
          <w:sz w:val="24"/>
          <w:szCs w:val="24"/>
        </w:rPr>
        <w:t>—</w:t>
      </w:r>
      <w:r w:rsidRPr="0018755D">
        <w:rPr>
          <w:rFonts w:ascii="Times New Roman" w:hAnsi="Times New Roman" w:cs="Times New Roman"/>
          <w:sz w:val="24"/>
          <w:szCs w:val="24"/>
        </w:rPr>
        <w:t>criticized by Davidson</w:t>
      </w:r>
      <w:r w:rsidR="002D0B90" w:rsidRPr="0018755D">
        <w:rPr>
          <w:rFonts w:ascii="Times New Roman" w:hAnsi="Times New Roman" w:cs="Times New Roman"/>
          <w:sz w:val="24"/>
          <w:szCs w:val="24"/>
        </w:rPr>
        <w:t xml:space="preserve"> (</w:t>
      </w:r>
      <w:r w:rsidR="007377A5" w:rsidRPr="0018755D">
        <w:rPr>
          <w:rFonts w:ascii="Times New Roman" w:hAnsi="Times New Roman" w:cs="Times New Roman"/>
          <w:sz w:val="24"/>
          <w:szCs w:val="24"/>
        </w:rPr>
        <w:t>1974</w:t>
      </w:r>
      <w:r w:rsidR="002D0B90" w:rsidRPr="0018755D">
        <w:rPr>
          <w:rFonts w:ascii="Times New Roman" w:hAnsi="Times New Roman" w:cs="Times New Roman"/>
          <w:sz w:val="24"/>
          <w:szCs w:val="24"/>
        </w:rPr>
        <w:t>)</w:t>
      </w:r>
      <w:r w:rsidRPr="0018755D">
        <w:rPr>
          <w:rFonts w:ascii="Times New Roman" w:hAnsi="Times New Roman" w:cs="Times New Roman"/>
          <w:sz w:val="24"/>
          <w:szCs w:val="24"/>
        </w:rPr>
        <w:t>,</w:t>
      </w:r>
      <w:r w:rsidR="007377A5" w:rsidRPr="0018755D">
        <w:rPr>
          <w:rFonts w:ascii="Times New Roman" w:hAnsi="Times New Roman" w:cs="Times New Roman"/>
          <w:sz w:val="24"/>
          <w:szCs w:val="24"/>
        </w:rPr>
        <w:t xml:space="preserve"> overall.</w:t>
      </w:r>
      <w:r w:rsidR="00F55D87" w:rsidRPr="0018755D">
        <w:rPr>
          <w:rStyle w:val="FootnoteReference"/>
          <w:rFonts w:ascii="Times New Roman" w:hAnsi="Times New Roman" w:cs="Times New Roman"/>
          <w:sz w:val="24"/>
          <w:szCs w:val="24"/>
        </w:rPr>
        <w:footnoteReference w:id="2"/>
      </w:r>
      <w:r w:rsidRPr="0018755D">
        <w:rPr>
          <w:rFonts w:ascii="Times New Roman" w:hAnsi="Times New Roman" w:cs="Times New Roman"/>
          <w:sz w:val="24"/>
          <w:szCs w:val="24"/>
        </w:rPr>
        <w:t xml:space="preserve"> Furthermore, it is not the kind of relativism</w:t>
      </w:r>
      <w:r w:rsidR="002D0B90" w:rsidRPr="0018755D">
        <w:rPr>
          <w:rFonts w:ascii="Times New Roman" w:hAnsi="Times New Roman" w:cs="Times New Roman"/>
          <w:sz w:val="24"/>
          <w:szCs w:val="24"/>
        </w:rPr>
        <w:t>,</w:t>
      </w:r>
      <w:r w:rsidRPr="0018755D">
        <w:rPr>
          <w:rFonts w:ascii="Times New Roman" w:hAnsi="Times New Roman" w:cs="Times New Roman"/>
          <w:sz w:val="24"/>
          <w:szCs w:val="24"/>
        </w:rPr>
        <w:t xml:space="preserve"> which would be applicable here. </w:t>
      </w:r>
      <w:r w:rsidR="00CF5B5A" w:rsidRPr="0018755D">
        <w:rPr>
          <w:rFonts w:ascii="Times New Roman" w:hAnsi="Times New Roman" w:cs="Times New Roman"/>
          <w:sz w:val="24"/>
          <w:szCs w:val="24"/>
        </w:rPr>
        <w:t>A</w:t>
      </w:r>
      <w:r w:rsidR="00830A17" w:rsidRPr="0018755D">
        <w:rPr>
          <w:rFonts w:ascii="Times New Roman" w:hAnsi="Times New Roman" w:cs="Times New Roman"/>
          <w:sz w:val="24"/>
          <w:szCs w:val="24"/>
        </w:rPr>
        <w:t xml:space="preserve">s is well </w:t>
      </w:r>
      <w:r w:rsidR="004E3FBE" w:rsidRPr="0018755D">
        <w:rPr>
          <w:rFonts w:ascii="Times New Roman" w:hAnsi="Times New Roman" w:cs="Times New Roman"/>
          <w:sz w:val="24"/>
          <w:szCs w:val="24"/>
        </w:rPr>
        <w:t xml:space="preserve">known, that kind of relativism emerged from </w:t>
      </w:r>
      <w:r w:rsidR="00CF5B5A" w:rsidRPr="0018755D">
        <w:rPr>
          <w:rFonts w:ascii="Times New Roman" w:hAnsi="Times New Roman" w:cs="Times New Roman"/>
          <w:sz w:val="24"/>
          <w:szCs w:val="24"/>
        </w:rPr>
        <w:t>considerations</w:t>
      </w:r>
      <w:r w:rsidR="004E3FBE" w:rsidRPr="0018755D">
        <w:rPr>
          <w:rFonts w:ascii="Times New Roman" w:hAnsi="Times New Roman" w:cs="Times New Roman"/>
          <w:sz w:val="24"/>
          <w:szCs w:val="24"/>
        </w:rPr>
        <w:t xml:space="preserve"> pertaining to the history of science and had to do with the idea that different theories </w:t>
      </w:r>
      <w:r w:rsidR="004E3FBE" w:rsidRPr="0018755D">
        <w:rPr>
          <w:rFonts w:ascii="Times New Roman" w:hAnsi="Times New Roman" w:cs="Times New Roman"/>
          <w:sz w:val="24"/>
          <w:szCs w:val="24"/>
        </w:rPr>
        <w:lastRenderedPageBreak/>
        <w:t xml:space="preserve">may utilize the same vocabulary and yet mean </w:t>
      </w:r>
      <w:r w:rsidR="003F6863" w:rsidRPr="0018755D">
        <w:rPr>
          <w:rFonts w:ascii="Times New Roman" w:hAnsi="Times New Roman" w:cs="Times New Roman"/>
          <w:sz w:val="24"/>
          <w:szCs w:val="24"/>
        </w:rPr>
        <w:t>very</w:t>
      </w:r>
      <w:r w:rsidR="004E3FBE" w:rsidRPr="0018755D">
        <w:rPr>
          <w:rFonts w:ascii="Times New Roman" w:hAnsi="Times New Roman" w:cs="Times New Roman"/>
          <w:sz w:val="24"/>
          <w:szCs w:val="24"/>
        </w:rPr>
        <w:t xml:space="preserve"> different things. Examples would be the different notion of atom in Democritean physics and in Bohr’s theory; or the different concept of mass in Newto</w:t>
      </w:r>
      <w:r w:rsidR="00F55D87" w:rsidRPr="0018755D">
        <w:rPr>
          <w:rFonts w:ascii="Times New Roman" w:hAnsi="Times New Roman" w:cs="Times New Roman"/>
          <w:sz w:val="24"/>
          <w:szCs w:val="24"/>
        </w:rPr>
        <w:t>nian and relativistic physics.</w:t>
      </w:r>
      <w:r w:rsidR="00F55D87" w:rsidRPr="0018755D">
        <w:rPr>
          <w:rStyle w:val="FootnoteReference"/>
          <w:rFonts w:ascii="Times New Roman" w:hAnsi="Times New Roman" w:cs="Times New Roman"/>
          <w:sz w:val="24"/>
          <w:szCs w:val="24"/>
        </w:rPr>
        <w:footnoteReference w:id="3"/>
      </w:r>
      <w:r w:rsidR="00F55D87" w:rsidRPr="0018755D">
        <w:rPr>
          <w:rFonts w:ascii="Times New Roman" w:hAnsi="Times New Roman" w:cs="Times New Roman"/>
          <w:sz w:val="24"/>
          <w:szCs w:val="24"/>
        </w:rPr>
        <w:t xml:space="preserve"> </w:t>
      </w:r>
      <w:r w:rsidR="004E3FBE" w:rsidRPr="0018755D">
        <w:rPr>
          <w:rFonts w:ascii="Times New Roman" w:hAnsi="Times New Roman" w:cs="Times New Roman"/>
          <w:sz w:val="24"/>
          <w:szCs w:val="24"/>
        </w:rPr>
        <w:t>Yet,</w:t>
      </w:r>
      <w:r w:rsidRPr="0018755D">
        <w:rPr>
          <w:rFonts w:ascii="Times New Roman" w:hAnsi="Times New Roman" w:cs="Times New Roman"/>
          <w:sz w:val="24"/>
          <w:szCs w:val="24"/>
        </w:rPr>
        <w:t xml:space="preserve"> we do understand the idea that an object could consist of the sensory impressions it produces in us. The issue is rather whether such a view is tenable at all.</w:t>
      </w:r>
      <w:r w:rsidR="002D0B90" w:rsidRPr="0018755D">
        <w:rPr>
          <w:rFonts w:ascii="Times New Roman" w:hAnsi="Times New Roman" w:cs="Times New Roman"/>
          <w:sz w:val="24"/>
          <w:szCs w:val="24"/>
        </w:rPr>
        <w:t xml:space="preserve"> In </w:t>
      </w:r>
      <w:r w:rsidR="002D0B90" w:rsidRPr="0018755D">
        <w:rPr>
          <w:rFonts w:ascii="Times New Roman" w:hAnsi="Times New Roman" w:cs="Times New Roman"/>
          <w:i/>
          <w:sz w:val="24"/>
          <w:szCs w:val="24"/>
        </w:rPr>
        <w:t>Extended Rationality</w:t>
      </w:r>
      <w:r w:rsidR="002D0B90" w:rsidRPr="0018755D">
        <w:rPr>
          <w:rFonts w:ascii="Times New Roman" w:hAnsi="Times New Roman" w:cs="Times New Roman"/>
          <w:sz w:val="24"/>
          <w:szCs w:val="24"/>
        </w:rPr>
        <w:t xml:space="preserve">, I have claimed that it isn’t. To repeat, I </w:t>
      </w:r>
      <w:r w:rsidR="00B51EB2" w:rsidRPr="0018755D">
        <w:rPr>
          <w:rFonts w:ascii="Times New Roman" w:hAnsi="Times New Roman" w:cs="Times New Roman"/>
          <w:sz w:val="24"/>
          <w:szCs w:val="24"/>
        </w:rPr>
        <w:t>claim</w:t>
      </w:r>
      <w:r w:rsidR="002D0B90" w:rsidRPr="0018755D">
        <w:rPr>
          <w:rFonts w:ascii="Times New Roman" w:hAnsi="Times New Roman" w:cs="Times New Roman"/>
          <w:sz w:val="24"/>
          <w:szCs w:val="24"/>
        </w:rPr>
        <w:t xml:space="preserve"> that within the dialectical context of discussing the possibility of there being creatures that use the same epistemic methods</w:t>
      </w:r>
      <w:r w:rsidR="002F0225">
        <w:rPr>
          <w:rFonts w:ascii="Times New Roman" w:hAnsi="Times New Roman" w:cs="Times New Roman"/>
          <w:sz w:val="24"/>
          <w:szCs w:val="24"/>
        </w:rPr>
        <w:t>—</w:t>
      </w:r>
      <w:r w:rsidR="002D0B90" w:rsidRPr="0018755D">
        <w:rPr>
          <w:rFonts w:ascii="Times New Roman" w:hAnsi="Times New Roman" w:cs="Times New Roman"/>
          <w:sz w:val="24"/>
          <w:szCs w:val="24"/>
        </w:rPr>
        <w:t>that is, sensory perception like ours</w:t>
      </w:r>
      <w:r w:rsidR="002F0225">
        <w:rPr>
          <w:rFonts w:ascii="Times New Roman" w:hAnsi="Times New Roman" w:cs="Times New Roman"/>
          <w:sz w:val="24"/>
          <w:szCs w:val="24"/>
        </w:rPr>
        <w:t>—</w:t>
      </w:r>
      <w:r w:rsidR="002D0B90" w:rsidRPr="0018755D">
        <w:rPr>
          <w:rFonts w:ascii="Times New Roman" w:hAnsi="Times New Roman" w:cs="Times New Roman"/>
          <w:sz w:val="24"/>
          <w:szCs w:val="24"/>
        </w:rPr>
        <w:t xml:space="preserve">to arrive at a different conception of what surrounds them (which was indeed what Berkeley was arguing for, based on a theory of perception which is nowadays discredited). If Ashton has in mind a different dialectical context, probably one in which we are not after all considering creatures like us, then she should have said so explicitly. </w:t>
      </w:r>
      <w:r w:rsidR="004531EF" w:rsidRPr="0018755D">
        <w:rPr>
          <w:rFonts w:ascii="Times New Roman" w:hAnsi="Times New Roman" w:cs="Times New Roman"/>
          <w:sz w:val="24"/>
          <w:szCs w:val="24"/>
        </w:rPr>
        <w:t>Yet</w:t>
      </w:r>
      <w:r w:rsidR="002D0B90" w:rsidRPr="0018755D">
        <w:rPr>
          <w:rFonts w:ascii="Times New Roman" w:hAnsi="Times New Roman" w:cs="Times New Roman"/>
          <w:sz w:val="24"/>
          <w:szCs w:val="24"/>
        </w:rPr>
        <w:t>, if so, her criticism would simply not be applicable to what I am discussing in that section of the book.</w:t>
      </w:r>
    </w:p>
    <w:p w:rsidR="00770079" w:rsidRPr="0018755D" w:rsidRDefault="004531EF" w:rsidP="00FD0468">
      <w:pPr>
        <w:spacing w:after="0" w:line="480" w:lineRule="auto"/>
        <w:ind w:firstLine="720"/>
        <w:jc w:val="both"/>
        <w:rPr>
          <w:rFonts w:ascii="Times New Roman" w:hAnsi="Times New Roman" w:cs="Times New Roman"/>
          <w:sz w:val="24"/>
          <w:szCs w:val="24"/>
        </w:rPr>
      </w:pPr>
      <w:r w:rsidRPr="0018755D">
        <w:rPr>
          <w:rFonts w:ascii="Times New Roman" w:hAnsi="Times New Roman" w:cs="Times New Roman"/>
          <w:sz w:val="24"/>
          <w:szCs w:val="24"/>
        </w:rPr>
        <w:t xml:space="preserve">Regarding Ashton’s claim that </w:t>
      </w:r>
      <w:r w:rsidR="002D0B90" w:rsidRPr="0018755D">
        <w:rPr>
          <w:rFonts w:ascii="Times New Roman" w:hAnsi="Times New Roman" w:cs="Times New Roman"/>
          <w:sz w:val="24"/>
          <w:szCs w:val="24"/>
        </w:rPr>
        <w:t>Williams’ notational confrontations and Rovane’s</w:t>
      </w:r>
      <w:r w:rsidR="00D60644" w:rsidRPr="0018755D">
        <w:rPr>
          <w:rFonts w:ascii="Times New Roman" w:hAnsi="Times New Roman" w:cs="Times New Roman"/>
          <w:sz w:val="24"/>
          <w:szCs w:val="24"/>
        </w:rPr>
        <w:t xml:space="preserve"> multimundialism </w:t>
      </w:r>
      <w:r w:rsidRPr="0018755D">
        <w:rPr>
          <w:rFonts w:ascii="Times New Roman" w:hAnsi="Times New Roman" w:cs="Times New Roman"/>
          <w:sz w:val="24"/>
          <w:szCs w:val="24"/>
        </w:rPr>
        <w:t>do</w:t>
      </w:r>
      <w:r w:rsidR="00D60644" w:rsidRPr="0018755D">
        <w:rPr>
          <w:rFonts w:ascii="Times New Roman" w:hAnsi="Times New Roman" w:cs="Times New Roman"/>
          <w:sz w:val="24"/>
          <w:szCs w:val="24"/>
        </w:rPr>
        <w:t xml:space="preserve"> not </w:t>
      </w:r>
      <w:r w:rsidRPr="0018755D">
        <w:rPr>
          <w:rFonts w:ascii="Times New Roman" w:hAnsi="Times New Roman" w:cs="Times New Roman"/>
          <w:sz w:val="24"/>
          <w:szCs w:val="24"/>
        </w:rPr>
        <w:t>require</w:t>
      </w:r>
      <w:r w:rsidR="00D60644" w:rsidRPr="0018755D">
        <w:rPr>
          <w:rFonts w:ascii="Times New Roman" w:hAnsi="Times New Roman" w:cs="Times New Roman"/>
          <w:sz w:val="24"/>
          <w:szCs w:val="24"/>
        </w:rPr>
        <w:t xml:space="preserve"> full intelligibility, I am baffled. First, I am baffled dialectically, because there is nothing here, which is unintelligible. To repeat, we do understand the phenomenalist conception of an object. The point is that it is not tenable, once we consider creatures like us. </w:t>
      </w:r>
      <w:r w:rsidR="00770079" w:rsidRPr="0018755D">
        <w:rPr>
          <w:rFonts w:ascii="Times New Roman" w:hAnsi="Times New Roman" w:cs="Times New Roman"/>
          <w:sz w:val="24"/>
          <w:szCs w:val="24"/>
        </w:rPr>
        <w:t>It is not tenable because it rests on a mistaken conception of experience, which in all likelihood would have to embrace our ordinary notion of a physical object (or even worse, b</w:t>
      </w:r>
      <w:r w:rsidR="009737FB" w:rsidRPr="0018755D">
        <w:rPr>
          <w:rFonts w:ascii="Times New Roman" w:hAnsi="Times New Roman" w:cs="Times New Roman"/>
          <w:sz w:val="24"/>
          <w:szCs w:val="24"/>
        </w:rPr>
        <w:t>u</w:t>
      </w:r>
      <w:r w:rsidR="00770079" w:rsidRPr="0018755D">
        <w:rPr>
          <w:rFonts w:ascii="Times New Roman" w:hAnsi="Times New Roman" w:cs="Times New Roman"/>
          <w:sz w:val="24"/>
          <w:szCs w:val="24"/>
        </w:rPr>
        <w:t>y into the weird notion of a substratum) to make sense of the featur</w:t>
      </w:r>
      <w:r w:rsidRPr="0018755D">
        <w:rPr>
          <w:rFonts w:ascii="Times New Roman" w:hAnsi="Times New Roman" w:cs="Times New Roman"/>
          <w:sz w:val="24"/>
          <w:szCs w:val="24"/>
        </w:rPr>
        <w:t>es of human sensory experience, thus resulting in an incoherent picture of human perception.</w:t>
      </w:r>
    </w:p>
    <w:p w:rsidR="003B0311" w:rsidRPr="0018755D" w:rsidRDefault="00D60644" w:rsidP="00FD0468">
      <w:pPr>
        <w:spacing w:after="0" w:line="480" w:lineRule="auto"/>
        <w:ind w:firstLine="720"/>
        <w:jc w:val="both"/>
        <w:rPr>
          <w:rFonts w:ascii="Times New Roman" w:hAnsi="Times New Roman" w:cs="Times New Roman"/>
          <w:sz w:val="24"/>
          <w:szCs w:val="24"/>
        </w:rPr>
      </w:pPr>
      <w:r w:rsidRPr="0018755D">
        <w:rPr>
          <w:rFonts w:ascii="Times New Roman" w:hAnsi="Times New Roman" w:cs="Times New Roman"/>
          <w:sz w:val="24"/>
          <w:szCs w:val="24"/>
        </w:rPr>
        <w:t xml:space="preserve">Second, I am baffled by the way Ashton presents Rovane’s views. </w:t>
      </w:r>
      <w:r w:rsidR="009737FB" w:rsidRPr="0018755D">
        <w:rPr>
          <w:rFonts w:ascii="Times New Roman" w:hAnsi="Times New Roman" w:cs="Times New Roman"/>
          <w:sz w:val="24"/>
          <w:szCs w:val="24"/>
        </w:rPr>
        <w:t>According to</w:t>
      </w:r>
      <w:r w:rsidRPr="0018755D">
        <w:rPr>
          <w:rFonts w:ascii="Times New Roman" w:hAnsi="Times New Roman" w:cs="Times New Roman"/>
          <w:sz w:val="24"/>
          <w:szCs w:val="24"/>
        </w:rPr>
        <w:t xml:space="preserve"> Rovane</w:t>
      </w:r>
      <w:r w:rsidR="009737FB" w:rsidRPr="0018755D">
        <w:rPr>
          <w:rFonts w:ascii="Times New Roman" w:hAnsi="Times New Roman" w:cs="Times New Roman"/>
          <w:sz w:val="24"/>
          <w:szCs w:val="24"/>
        </w:rPr>
        <w:t>,</w:t>
      </w:r>
      <w:r w:rsidRPr="0018755D">
        <w:rPr>
          <w:rFonts w:ascii="Times New Roman" w:hAnsi="Times New Roman" w:cs="Times New Roman"/>
          <w:sz w:val="24"/>
          <w:szCs w:val="24"/>
        </w:rPr>
        <w:t xml:space="preserve"> the problem is </w:t>
      </w:r>
      <w:r w:rsidR="00926825" w:rsidRPr="0018755D">
        <w:rPr>
          <w:rFonts w:ascii="Times New Roman" w:hAnsi="Times New Roman" w:cs="Times New Roman"/>
          <w:sz w:val="24"/>
          <w:szCs w:val="24"/>
        </w:rPr>
        <w:t>not</w:t>
      </w:r>
      <w:r w:rsidRPr="0018755D">
        <w:rPr>
          <w:rFonts w:ascii="Times New Roman" w:hAnsi="Times New Roman" w:cs="Times New Roman"/>
          <w:sz w:val="24"/>
          <w:szCs w:val="24"/>
        </w:rPr>
        <w:t xml:space="preserve"> unintelligibility. Indeed, </w:t>
      </w:r>
      <w:r w:rsidR="00613867" w:rsidRPr="0018755D">
        <w:rPr>
          <w:rFonts w:ascii="Times New Roman" w:hAnsi="Times New Roman" w:cs="Times New Roman"/>
          <w:sz w:val="24"/>
          <w:szCs w:val="24"/>
        </w:rPr>
        <w:t>Rovane</w:t>
      </w:r>
      <w:r w:rsidRPr="0018755D">
        <w:rPr>
          <w:rFonts w:ascii="Times New Roman" w:hAnsi="Times New Roman" w:cs="Times New Roman"/>
          <w:sz w:val="24"/>
          <w:szCs w:val="24"/>
        </w:rPr>
        <w:t xml:space="preserve"> presents her </w:t>
      </w:r>
      <w:r w:rsidR="00CF5B5A" w:rsidRPr="0018755D">
        <w:rPr>
          <w:rFonts w:ascii="Times New Roman" w:hAnsi="Times New Roman" w:cs="Times New Roman"/>
          <w:sz w:val="24"/>
          <w:szCs w:val="24"/>
        </w:rPr>
        <w:t>position</w:t>
      </w:r>
      <w:r w:rsidR="00082566">
        <w:rPr>
          <w:rFonts w:ascii="Times New Roman" w:hAnsi="Times New Roman" w:cs="Times New Roman"/>
          <w:sz w:val="24"/>
          <w:szCs w:val="24"/>
        </w:rPr>
        <w:t>—</w:t>
      </w:r>
      <w:r w:rsidR="00770079" w:rsidRPr="0018755D">
        <w:rPr>
          <w:rFonts w:ascii="Times New Roman" w:hAnsi="Times New Roman" w:cs="Times New Roman"/>
          <w:sz w:val="24"/>
          <w:szCs w:val="24"/>
        </w:rPr>
        <w:t>which she defends mostly with respect to the ethical domain</w:t>
      </w:r>
      <w:r w:rsidR="00082566">
        <w:rPr>
          <w:rFonts w:ascii="Times New Roman" w:hAnsi="Times New Roman" w:cs="Times New Roman"/>
          <w:sz w:val="24"/>
          <w:szCs w:val="24"/>
        </w:rPr>
        <w:t>—</w:t>
      </w:r>
      <w:r w:rsidRPr="0018755D">
        <w:rPr>
          <w:rFonts w:ascii="Times New Roman" w:hAnsi="Times New Roman" w:cs="Times New Roman"/>
          <w:sz w:val="24"/>
          <w:szCs w:val="24"/>
        </w:rPr>
        <w:t xml:space="preserve">with an example in which two women belonging to two different cultures </w:t>
      </w:r>
      <w:r w:rsidRPr="0018755D">
        <w:rPr>
          <w:rFonts w:ascii="Times New Roman" w:hAnsi="Times New Roman" w:cs="Times New Roman"/>
          <w:sz w:val="24"/>
          <w:szCs w:val="24"/>
        </w:rPr>
        <w:lastRenderedPageBreak/>
        <w:t>(</w:t>
      </w:r>
      <w:r w:rsidR="009737FB" w:rsidRPr="0018755D">
        <w:rPr>
          <w:rFonts w:ascii="Times New Roman" w:hAnsi="Times New Roman" w:cs="Times New Roman"/>
          <w:sz w:val="24"/>
          <w:szCs w:val="24"/>
        </w:rPr>
        <w:t xml:space="preserve">contemporary </w:t>
      </w:r>
      <w:r w:rsidRPr="0018755D">
        <w:rPr>
          <w:rFonts w:ascii="Times New Roman" w:hAnsi="Times New Roman" w:cs="Times New Roman"/>
          <w:sz w:val="24"/>
          <w:szCs w:val="24"/>
        </w:rPr>
        <w:t>rural India and urban America) disclose to each other their moral viewpoints</w:t>
      </w:r>
      <w:r w:rsidR="00613867" w:rsidRPr="0018755D">
        <w:rPr>
          <w:rFonts w:ascii="Times New Roman" w:hAnsi="Times New Roman" w:cs="Times New Roman"/>
          <w:sz w:val="24"/>
          <w:szCs w:val="24"/>
        </w:rPr>
        <w:t xml:space="preserve"> (</w:t>
      </w:r>
      <w:r w:rsidR="00082566">
        <w:rPr>
          <w:rFonts w:ascii="Times New Roman" w:hAnsi="Times New Roman" w:cs="Times New Roman"/>
          <w:sz w:val="24"/>
          <w:szCs w:val="24"/>
        </w:rPr>
        <w:t xml:space="preserve">on this isse, </w:t>
      </w:r>
      <w:r w:rsidR="00613867" w:rsidRPr="0018755D">
        <w:rPr>
          <w:rFonts w:ascii="Times New Roman" w:hAnsi="Times New Roman" w:cs="Times New Roman"/>
          <w:sz w:val="24"/>
          <w:szCs w:val="24"/>
        </w:rPr>
        <w:t xml:space="preserve">see Rovane </w:t>
      </w:r>
      <w:r w:rsidR="00082566">
        <w:rPr>
          <w:rFonts w:ascii="Times New Roman" w:hAnsi="Times New Roman" w:cs="Times New Roman"/>
          <w:sz w:val="24"/>
          <w:szCs w:val="24"/>
        </w:rPr>
        <w:t>(</w:t>
      </w:r>
      <w:r w:rsidR="00613867" w:rsidRPr="0018755D">
        <w:rPr>
          <w:rFonts w:ascii="Times New Roman" w:hAnsi="Times New Roman" w:cs="Times New Roman"/>
          <w:sz w:val="24"/>
          <w:szCs w:val="24"/>
        </w:rPr>
        <w:t>2013</w:t>
      </w:r>
      <w:r w:rsidR="00082566">
        <w:rPr>
          <w:rFonts w:ascii="Times New Roman" w:hAnsi="Times New Roman" w:cs="Times New Roman"/>
          <w:sz w:val="24"/>
          <w:szCs w:val="24"/>
        </w:rPr>
        <w:t>:</w:t>
      </w:r>
      <w:r w:rsidR="00613867" w:rsidRPr="0018755D">
        <w:rPr>
          <w:rFonts w:ascii="Times New Roman" w:hAnsi="Times New Roman" w:cs="Times New Roman"/>
          <w:sz w:val="24"/>
          <w:szCs w:val="24"/>
        </w:rPr>
        <w:t xml:space="preserve"> </w:t>
      </w:r>
      <w:r w:rsidR="00BE36EB" w:rsidRPr="0018755D">
        <w:rPr>
          <w:rFonts w:ascii="Times New Roman" w:hAnsi="Times New Roman" w:cs="Times New Roman"/>
          <w:sz w:val="24"/>
          <w:szCs w:val="24"/>
        </w:rPr>
        <w:t>ch</w:t>
      </w:r>
      <w:r w:rsidR="00082566">
        <w:rPr>
          <w:rFonts w:ascii="Times New Roman" w:hAnsi="Times New Roman" w:cs="Times New Roman"/>
          <w:sz w:val="24"/>
          <w:szCs w:val="24"/>
        </w:rPr>
        <w:t>apter</w:t>
      </w:r>
      <w:r w:rsidR="00BE36EB" w:rsidRPr="0018755D">
        <w:rPr>
          <w:rFonts w:ascii="Times New Roman" w:hAnsi="Times New Roman" w:cs="Times New Roman"/>
          <w:sz w:val="24"/>
          <w:szCs w:val="24"/>
        </w:rPr>
        <w:t xml:space="preserve"> 1</w:t>
      </w:r>
      <w:r w:rsidR="00613867" w:rsidRPr="0018755D">
        <w:rPr>
          <w:rFonts w:ascii="Times New Roman" w:hAnsi="Times New Roman" w:cs="Times New Roman"/>
          <w:sz w:val="24"/>
          <w:szCs w:val="24"/>
        </w:rPr>
        <w:t>)</w:t>
      </w:r>
      <w:r w:rsidR="00082566">
        <w:rPr>
          <w:rFonts w:ascii="Times New Roman" w:hAnsi="Times New Roman" w:cs="Times New Roman"/>
          <w:sz w:val="24"/>
          <w:szCs w:val="24"/>
        </w:rPr>
        <w:t>)</w:t>
      </w:r>
      <w:r w:rsidRPr="0018755D">
        <w:rPr>
          <w:rFonts w:ascii="Times New Roman" w:hAnsi="Times New Roman" w:cs="Times New Roman"/>
          <w:sz w:val="24"/>
          <w:szCs w:val="24"/>
        </w:rPr>
        <w:t xml:space="preserve">. They have a thorough conversation and understand each other’s point of view. Still, given their different moral values and respective rankings (concerning, for instance, personal freedom, respect of traditions, compliance with family expectations, etc.), they end up embracing two altogether different </w:t>
      </w:r>
      <w:r w:rsidR="00770079" w:rsidRPr="0018755D">
        <w:rPr>
          <w:rFonts w:ascii="Times New Roman" w:hAnsi="Times New Roman" w:cs="Times New Roman"/>
          <w:sz w:val="24"/>
          <w:szCs w:val="24"/>
        </w:rPr>
        <w:t xml:space="preserve">views of what is morally right/wrong </w:t>
      </w:r>
      <w:r w:rsidR="00662BBB" w:rsidRPr="0018755D">
        <w:rPr>
          <w:rFonts w:ascii="Times New Roman" w:hAnsi="Times New Roman" w:cs="Times New Roman"/>
          <w:sz w:val="24"/>
          <w:szCs w:val="24"/>
        </w:rPr>
        <w:t>or</w:t>
      </w:r>
      <w:r w:rsidR="00770079" w:rsidRPr="0018755D">
        <w:rPr>
          <w:rFonts w:ascii="Times New Roman" w:hAnsi="Times New Roman" w:cs="Times New Roman"/>
          <w:sz w:val="24"/>
          <w:szCs w:val="24"/>
        </w:rPr>
        <w:t xml:space="preserve"> permissible/impermissible</w:t>
      </w:r>
      <w:r w:rsidR="00926825" w:rsidRPr="0018755D">
        <w:rPr>
          <w:rFonts w:ascii="Times New Roman" w:hAnsi="Times New Roman" w:cs="Times New Roman"/>
          <w:sz w:val="24"/>
          <w:szCs w:val="24"/>
        </w:rPr>
        <w:t>, which</w:t>
      </w:r>
      <w:r w:rsidRPr="0018755D">
        <w:rPr>
          <w:rFonts w:ascii="Times New Roman" w:hAnsi="Times New Roman" w:cs="Times New Roman"/>
          <w:sz w:val="24"/>
          <w:szCs w:val="24"/>
        </w:rPr>
        <w:t xml:space="preserve"> stand in no logical relation to one another. </w:t>
      </w:r>
      <w:r w:rsidR="007614D6" w:rsidRPr="0018755D">
        <w:rPr>
          <w:rFonts w:ascii="Times New Roman" w:hAnsi="Times New Roman" w:cs="Times New Roman"/>
          <w:sz w:val="24"/>
          <w:szCs w:val="24"/>
        </w:rPr>
        <w:t>They</w:t>
      </w:r>
      <w:r w:rsidRPr="0018755D">
        <w:rPr>
          <w:rFonts w:ascii="Times New Roman" w:hAnsi="Times New Roman" w:cs="Times New Roman"/>
          <w:sz w:val="24"/>
          <w:szCs w:val="24"/>
        </w:rPr>
        <w:t xml:space="preserve"> are </w:t>
      </w:r>
      <w:r w:rsidR="008A55D8" w:rsidRPr="0018755D">
        <w:rPr>
          <w:rFonts w:ascii="Times New Roman" w:hAnsi="Times New Roman" w:cs="Times New Roman"/>
          <w:sz w:val="24"/>
          <w:szCs w:val="24"/>
        </w:rPr>
        <w:t>neither</w:t>
      </w:r>
      <w:r w:rsidRPr="0018755D">
        <w:rPr>
          <w:rFonts w:ascii="Times New Roman" w:hAnsi="Times New Roman" w:cs="Times New Roman"/>
          <w:sz w:val="24"/>
          <w:szCs w:val="24"/>
        </w:rPr>
        <w:t xml:space="preserve"> compatible, nor contradictory. </w:t>
      </w:r>
      <w:r w:rsidR="00770079" w:rsidRPr="0018755D">
        <w:rPr>
          <w:rFonts w:ascii="Times New Roman" w:hAnsi="Times New Roman" w:cs="Times New Roman"/>
          <w:sz w:val="24"/>
          <w:szCs w:val="24"/>
        </w:rPr>
        <w:t>Thus, f</w:t>
      </w:r>
      <w:r w:rsidRPr="0018755D">
        <w:rPr>
          <w:rFonts w:ascii="Times New Roman" w:hAnsi="Times New Roman" w:cs="Times New Roman"/>
          <w:sz w:val="24"/>
          <w:szCs w:val="24"/>
        </w:rPr>
        <w:t xml:space="preserve">or Rovane, the two women end up living in two different moral worlds, which are </w:t>
      </w:r>
      <w:r w:rsidR="00926825" w:rsidRPr="0018755D">
        <w:rPr>
          <w:rFonts w:ascii="Times New Roman" w:hAnsi="Times New Roman" w:cs="Times New Roman"/>
          <w:sz w:val="24"/>
          <w:szCs w:val="24"/>
        </w:rPr>
        <w:t xml:space="preserve">normatively </w:t>
      </w:r>
      <w:r w:rsidRPr="0018755D">
        <w:rPr>
          <w:rFonts w:ascii="Times New Roman" w:hAnsi="Times New Roman" w:cs="Times New Roman"/>
          <w:sz w:val="24"/>
          <w:szCs w:val="24"/>
        </w:rPr>
        <w:t>disjoint.</w:t>
      </w:r>
      <w:r w:rsidR="004531EF" w:rsidRPr="0018755D">
        <w:rPr>
          <w:rFonts w:ascii="Times New Roman" w:hAnsi="Times New Roman" w:cs="Times New Roman"/>
          <w:sz w:val="24"/>
          <w:szCs w:val="24"/>
        </w:rPr>
        <w:t xml:space="preserve"> Yet these different worlds are </w:t>
      </w:r>
      <w:r w:rsidR="00B73FEB" w:rsidRPr="0018755D">
        <w:rPr>
          <w:rFonts w:ascii="Times New Roman" w:hAnsi="Times New Roman" w:cs="Times New Roman"/>
          <w:sz w:val="24"/>
          <w:szCs w:val="24"/>
        </w:rPr>
        <w:t>(</w:t>
      </w:r>
      <w:r w:rsidR="00926825" w:rsidRPr="0018755D">
        <w:rPr>
          <w:rFonts w:ascii="Times New Roman" w:hAnsi="Times New Roman" w:cs="Times New Roman"/>
          <w:sz w:val="24"/>
          <w:szCs w:val="24"/>
        </w:rPr>
        <w:t xml:space="preserve">at least </w:t>
      </w:r>
      <w:r w:rsidR="00B73FEB" w:rsidRPr="0018755D">
        <w:rPr>
          <w:rFonts w:ascii="Times New Roman" w:hAnsi="Times New Roman" w:cs="Times New Roman"/>
          <w:sz w:val="24"/>
          <w:szCs w:val="24"/>
        </w:rPr>
        <w:t xml:space="preserve">potentially) </w:t>
      </w:r>
      <w:r w:rsidR="004531EF" w:rsidRPr="0018755D">
        <w:rPr>
          <w:rFonts w:ascii="Times New Roman" w:hAnsi="Times New Roman" w:cs="Times New Roman"/>
          <w:sz w:val="24"/>
          <w:szCs w:val="24"/>
        </w:rPr>
        <w:t xml:space="preserve">intelligible to </w:t>
      </w:r>
      <w:r w:rsidR="00CF5B5A" w:rsidRPr="0018755D">
        <w:rPr>
          <w:rFonts w:ascii="Times New Roman" w:hAnsi="Times New Roman" w:cs="Times New Roman"/>
          <w:sz w:val="24"/>
          <w:szCs w:val="24"/>
        </w:rPr>
        <w:t>them</w:t>
      </w:r>
      <w:r w:rsidR="00BE36EB" w:rsidRPr="0018755D">
        <w:rPr>
          <w:rFonts w:ascii="Times New Roman" w:hAnsi="Times New Roman" w:cs="Times New Roman"/>
          <w:sz w:val="24"/>
          <w:szCs w:val="24"/>
        </w:rPr>
        <w:t xml:space="preserve"> (that is, as the conversation unfolds, these differences </w:t>
      </w:r>
      <w:r w:rsidR="00B73FEB" w:rsidRPr="0018755D">
        <w:rPr>
          <w:rFonts w:ascii="Times New Roman" w:hAnsi="Times New Roman" w:cs="Times New Roman"/>
          <w:sz w:val="24"/>
          <w:szCs w:val="24"/>
        </w:rPr>
        <w:t xml:space="preserve">would </w:t>
      </w:r>
      <w:r w:rsidR="00BE36EB" w:rsidRPr="0018755D">
        <w:rPr>
          <w:rFonts w:ascii="Times New Roman" w:hAnsi="Times New Roman" w:cs="Times New Roman"/>
          <w:sz w:val="24"/>
          <w:szCs w:val="24"/>
        </w:rPr>
        <w:t xml:space="preserve">emerge </w:t>
      </w:r>
      <w:r w:rsidR="00B73FEB" w:rsidRPr="0018755D">
        <w:rPr>
          <w:rFonts w:ascii="Times New Roman" w:hAnsi="Times New Roman" w:cs="Times New Roman"/>
          <w:sz w:val="24"/>
          <w:szCs w:val="24"/>
        </w:rPr>
        <w:t>as non-</w:t>
      </w:r>
      <w:r w:rsidR="00BE36EB" w:rsidRPr="0018755D">
        <w:rPr>
          <w:rFonts w:ascii="Times New Roman" w:hAnsi="Times New Roman" w:cs="Times New Roman"/>
          <w:sz w:val="24"/>
          <w:szCs w:val="24"/>
        </w:rPr>
        <w:t xml:space="preserve">eliminable, yet </w:t>
      </w:r>
      <w:r w:rsidR="00B73FEB" w:rsidRPr="0018755D">
        <w:rPr>
          <w:rFonts w:ascii="Times New Roman" w:hAnsi="Times New Roman" w:cs="Times New Roman"/>
          <w:sz w:val="24"/>
          <w:szCs w:val="24"/>
        </w:rPr>
        <w:t>they would not be</w:t>
      </w:r>
      <w:r w:rsidR="00BE36EB" w:rsidRPr="0018755D">
        <w:rPr>
          <w:rFonts w:ascii="Times New Roman" w:hAnsi="Times New Roman" w:cs="Times New Roman"/>
          <w:sz w:val="24"/>
          <w:szCs w:val="24"/>
        </w:rPr>
        <w:t xml:space="preserve"> incomprehensible</w:t>
      </w:r>
      <w:r w:rsidR="008805CC" w:rsidRPr="0018755D">
        <w:rPr>
          <w:rFonts w:ascii="Times New Roman" w:hAnsi="Times New Roman" w:cs="Times New Roman"/>
          <w:sz w:val="24"/>
          <w:szCs w:val="24"/>
        </w:rPr>
        <w:t xml:space="preserve">). Still, </w:t>
      </w:r>
      <w:r w:rsidR="004531EF" w:rsidRPr="0018755D">
        <w:rPr>
          <w:rFonts w:ascii="Times New Roman" w:hAnsi="Times New Roman" w:cs="Times New Roman"/>
          <w:sz w:val="24"/>
          <w:szCs w:val="24"/>
        </w:rPr>
        <w:t>neither of them could go over to the other world and live the life it dictates</w:t>
      </w:r>
      <w:r w:rsidR="00B51EB2" w:rsidRPr="0018755D">
        <w:rPr>
          <w:rFonts w:ascii="Times New Roman" w:hAnsi="Times New Roman" w:cs="Times New Roman"/>
          <w:sz w:val="24"/>
          <w:szCs w:val="24"/>
        </w:rPr>
        <w:t xml:space="preserve"> (unless they went through some kind of transformation of their moral perspectives; that is, something like a conversion)</w:t>
      </w:r>
      <w:r w:rsidR="004531EF" w:rsidRPr="0018755D">
        <w:rPr>
          <w:rFonts w:ascii="Times New Roman" w:hAnsi="Times New Roman" w:cs="Times New Roman"/>
          <w:sz w:val="24"/>
          <w:szCs w:val="24"/>
        </w:rPr>
        <w:t>.</w:t>
      </w:r>
      <w:r w:rsidR="00926825" w:rsidRPr="0018755D">
        <w:rPr>
          <w:rStyle w:val="FootnoteReference"/>
          <w:rFonts w:ascii="Times New Roman" w:hAnsi="Times New Roman" w:cs="Times New Roman"/>
          <w:sz w:val="24"/>
          <w:szCs w:val="24"/>
        </w:rPr>
        <w:footnoteReference w:id="4"/>
      </w:r>
    </w:p>
    <w:p w:rsidR="003B0311" w:rsidRPr="0018755D" w:rsidRDefault="00F54CAF" w:rsidP="00FD0468">
      <w:pPr>
        <w:spacing w:after="0" w:line="480" w:lineRule="auto"/>
        <w:ind w:firstLine="720"/>
        <w:jc w:val="both"/>
        <w:rPr>
          <w:rFonts w:ascii="Times New Roman" w:hAnsi="Times New Roman" w:cs="Times New Roman"/>
          <w:sz w:val="24"/>
          <w:szCs w:val="24"/>
        </w:rPr>
      </w:pPr>
      <w:r w:rsidRPr="0018755D">
        <w:rPr>
          <w:rFonts w:ascii="Times New Roman" w:hAnsi="Times New Roman" w:cs="Times New Roman"/>
          <w:sz w:val="24"/>
          <w:szCs w:val="24"/>
        </w:rPr>
        <w:t>Notice, however, that Rovane and Williams</w:t>
      </w:r>
      <w:r w:rsidR="00770079" w:rsidRPr="0018755D">
        <w:rPr>
          <w:rFonts w:ascii="Times New Roman" w:hAnsi="Times New Roman" w:cs="Times New Roman"/>
          <w:sz w:val="24"/>
          <w:szCs w:val="24"/>
        </w:rPr>
        <w:t xml:space="preserve"> are </w:t>
      </w:r>
      <w:r w:rsidRPr="0018755D">
        <w:rPr>
          <w:rFonts w:ascii="Times New Roman" w:hAnsi="Times New Roman" w:cs="Times New Roman"/>
          <w:sz w:val="24"/>
          <w:szCs w:val="24"/>
        </w:rPr>
        <w:t xml:space="preserve">(mainly) </w:t>
      </w:r>
      <w:r w:rsidR="00770079" w:rsidRPr="0018755D">
        <w:rPr>
          <w:rFonts w:ascii="Times New Roman" w:hAnsi="Times New Roman" w:cs="Times New Roman"/>
          <w:sz w:val="24"/>
          <w:szCs w:val="24"/>
        </w:rPr>
        <w:t xml:space="preserve">concerned with morality. Rovane is </w:t>
      </w:r>
      <w:r w:rsidR="0079611A" w:rsidRPr="0018755D">
        <w:rPr>
          <w:rFonts w:ascii="Times New Roman" w:hAnsi="Times New Roman" w:cs="Times New Roman"/>
          <w:sz w:val="24"/>
          <w:szCs w:val="24"/>
        </w:rPr>
        <w:t xml:space="preserve">indeed </w:t>
      </w:r>
      <w:r w:rsidR="00770079" w:rsidRPr="0018755D">
        <w:rPr>
          <w:rFonts w:ascii="Times New Roman" w:hAnsi="Times New Roman" w:cs="Times New Roman"/>
          <w:sz w:val="24"/>
          <w:szCs w:val="24"/>
        </w:rPr>
        <w:t>very careful to delimit the scope of her multimundialist view. I doubt, therefore, that she would extend it to the case of physical obj</w:t>
      </w:r>
      <w:r w:rsidRPr="0018755D">
        <w:rPr>
          <w:rFonts w:ascii="Times New Roman" w:hAnsi="Times New Roman" w:cs="Times New Roman"/>
          <w:sz w:val="24"/>
          <w:szCs w:val="24"/>
        </w:rPr>
        <w:t>ects and our perception of them</w:t>
      </w:r>
      <w:r w:rsidR="009737FB" w:rsidRPr="0018755D">
        <w:rPr>
          <w:rFonts w:ascii="Times New Roman" w:hAnsi="Times New Roman" w:cs="Times New Roman"/>
          <w:sz w:val="24"/>
          <w:szCs w:val="24"/>
        </w:rPr>
        <w:t>.</w:t>
      </w:r>
      <w:r w:rsidR="00B73FEB" w:rsidRPr="0018755D">
        <w:rPr>
          <w:rStyle w:val="FootnoteReference"/>
          <w:rFonts w:ascii="Times New Roman" w:hAnsi="Times New Roman" w:cs="Times New Roman"/>
          <w:sz w:val="24"/>
          <w:szCs w:val="24"/>
        </w:rPr>
        <w:footnoteReference w:id="5"/>
      </w:r>
      <w:r w:rsidR="009737FB" w:rsidRPr="0018755D">
        <w:rPr>
          <w:rFonts w:ascii="Times New Roman" w:hAnsi="Times New Roman" w:cs="Times New Roman"/>
          <w:sz w:val="24"/>
          <w:szCs w:val="24"/>
        </w:rPr>
        <w:t xml:space="preserve"> </w:t>
      </w:r>
      <w:r w:rsidR="00926825" w:rsidRPr="0018755D">
        <w:rPr>
          <w:rFonts w:ascii="Times New Roman" w:hAnsi="Times New Roman" w:cs="Times New Roman"/>
          <w:sz w:val="24"/>
          <w:szCs w:val="24"/>
        </w:rPr>
        <w:t>Furthermore, she herself discounts merely conceivable alternatives as something worth taking seriously, especially in the factual domain.</w:t>
      </w:r>
      <w:r w:rsidR="00926825" w:rsidRPr="0018755D">
        <w:rPr>
          <w:rStyle w:val="FootnoteReference"/>
          <w:rFonts w:ascii="Times New Roman" w:hAnsi="Times New Roman" w:cs="Times New Roman"/>
          <w:sz w:val="24"/>
          <w:szCs w:val="24"/>
        </w:rPr>
        <w:footnoteReference w:id="6"/>
      </w:r>
      <w:r w:rsidR="00926825" w:rsidRPr="0018755D">
        <w:rPr>
          <w:rFonts w:ascii="Times New Roman" w:hAnsi="Times New Roman" w:cs="Times New Roman"/>
          <w:sz w:val="24"/>
          <w:szCs w:val="24"/>
        </w:rPr>
        <w:t xml:space="preserve"> </w:t>
      </w:r>
      <w:r w:rsidR="009737FB" w:rsidRPr="0018755D">
        <w:rPr>
          <w:rFonts w:ascii="Times New Roman" w:hAnsi="Times New Roman" w:cs="Times New Roman"/>
          <w:sz w:val="24"/>
          <w:szCs w:val="24"/>
        </w:rPr>
        <w:t>Thus, appealing to</w:t>
      </w:r>
      <w:r w:rsidR="00770079" w:rsidRPr="0018755D">
        <w:rPr>
          <w:rFonts w:ascii="Times New Roman" w:hAnsi="Times New Roman" w:cs="Times New Roman"/>
          <w:sz w:val="24"/>
          <w:szCs w:val="24"/>
        </w:rPr>
        <w:t xml:space="preserve"> Kuhn, Williams and Rovane does not </w:t>
      </w:r>
      <w:r w:rsidRPr="0018755D">
        <w:rPr>
          <w:rFonts w:ascii="Times New Roman" w:hAnsi="Times New Roman" w:cs="Times New Roman"/>
          <w:sz w:val="24"/>
          <w:szCs w:val="24"/>
        </w:rPr>
        <w:t xml:space="preserve">seem to </w:t>
      </w:r>
      <w:r w:rsidR="00770079" w:rsidRPr="0018755D">
        <w:rPr>
          <w:rFonts w:ascii="Times New Roman" w:hAnsi="Times New Roman" w:cs="Times New Roman"/>
          <w:sz w:val="24"/>
          <w:szCs w:val="24"/>
        </w:rPr>
        <w:t>b</w:t>
      </w:r>
      <w:r w:rsidR="005B37CE" w:rsidRPr="0018755D">
        <w:rPr>
          <w:rFonts w:ascii="Times New Roman" w:hAnsi="Times New Roman" w:cs="Times New Roman"/>
          <w:sz w:val="24"/>
          <w:szCs w:val="24"/>
        </w:rPr>
        <w:t>ring any grist to Ashton’s mill</w:t>
      </w:r>
      <w:r w:rsidR="00770079" w:rsidRPr="0018755D">
        <w:rPr>
          <w:rFonts w:ascii="Times New Roman" w:hAnsi="Times New Roman" w:cs="Times New Roman"/>
          <w:sz w:val="24"/>
          <w:szCs w:val="24"/>
        </w:rPr>
        <w:t>.</w:t>
      </w:r>
      <w:r w:rsidR="00BB5FA1" w:rsidRPr="0018755D">
        <w:rPr>
          <w:rFonts w:ascii="Times New Roman" w:hAnsi="Times New Roman" w:cs="Times New Roman"/>
          <w:sz w:val="24"/>
          <w:szCs w:val="24"/>
        </w:rPr>
        <w:t xml:space="preserve"> That </w:t>
      </w:r>
      <w:r w:rsidR="00BB5FA1" w:rsidRPr="0018755D">
        <w:rPr>
          <w:rFonts w:ascii="Times New Roman" w:hAnsi="Times New Roman" w:cs="Times New Roman"/>
          <w:sz w:val="24"/>
          <w:szCs w:val="24"/>
        </w:rPr>
        <w:lastRenderedPageBreak/>
        <w:t>is, i</w:t>
      </w:r>
      <w:r w:rsidR="00926825" w:rsidRPr="0018755D">
        <w:rPr>
          <w:rFonts w:ascii="Times New Roman" w:hAnsi="Times New Roman" w:cs="Times New Roman"/>
          <w:sz w:val="24"/>
          <w:szCs w:val="24"/>
        </w:rPr>
        <w:t>t does not bring grist to the idea that phenomenalism is an alternative worth taking seriously. Nor does it bring grist to the idea that even more far-off options regarding perception and objects could motivate a relativist stance.</w:t>
      </w:r>
    </w:p>
    <w:p w:rsidR="00CE501E" w:rsidRPr="0018755D" w:rsidRDefault="003118DF" w:rsidP="00FD0468">
      <w:pPr>
        <w:spacing w:after="0" w:line="480" w:lineRule="auto"/>
        <w:ind w:firstLine="720"/>
        <w:jc w:val="both"/>
        <w:rPr>
          <w:rFonts w:ascii="Times New Roman" w:hAnsi="Times New Roman" w:cs="Times New Roman"/>
          <w:sz w:val="24"/>
          <w:szCs w:val="24"/>
        </w:rPr>
      </w:pPr>
      <w:r w:rsidRPr="0018755D">
        <w:rPr>
          <w:rFonts w:ascii="Times New Roman" w:hAnsi="Times New Roman" w:cs="Times New Roman"/>
          <w:sz w:val="24"/>
          <w:szCs w:val="24"/>
        </w:rPr>
        <w:t xml:space="preserve">The next paragraph by Ashton is again </w:t>
      </w:r>
      <w:r w:rsidR="004531EF" w:rsidRPr="0018755D">
        <w:rPr>
          <w:rFonts w:ascii="Times New Roman" w:hAnsi="Times New Roman" w:cs="Times New Roman"/>
          <w:sz w:val="24"/>
          <w:szCs w:val="24"/>
        </w:rPr>
        <w:t>worth citing</w:t>
      </w:r>
      <w:r w:rsidRPr="0018755D">
        <w:rPr>
          <w:rFonts w:ascii="Times New Roman" w:hAnsi="Times New Roman" w:cs="Times New Roman"/>
          <w:sz w:val="24"/>
          <w:szCs w:val="24"/>
        </w:rPr>
        <w:t xml:space="preserve"> in full:</w:t>
      </w:r>
    </w:p>
    <w:p w:rsidR="003118DF" w:rsidRPr="0018755D" w:rsidRDefault="003118DF" w:rsidP="00FD0468">
      <w:pPr>
        <w:spacing w:after="0" w:line="480" w:lineRule="auto"/>
        <w:ind w:left="720"/>
        <w:jc w:val="both"/>
        <w:rPr>
          <w:rFonts w:ascii="Times New Roman" w:hAnsi="Times New Roman" w:cs="Times New Roman"/>
          <w:sz w:val="24"/>
          <w:szCs w:val="24"/>
        </w:rPr>
      </w:pPr>
      <w:r w:rsidRPr="0018755D">
        <w:rPr>
          <w:rFonts w:ascii="Times New Roman" w:hAnsi="Times New Roman" w:cs="Times New Roman"/>
          <w:sz w:val="24"/>
          <w:szCs w:val="24"/>
        </w:rPr>
        <w:t>However, when it comes to outlining the options that her relativist could take to support their view, Coliva treats basic practices and basic assumptions as though they can be cleanly separated. Relativists are given the option of holding our basic assumptions fixed and varying our basic practice, or of holding our basic practice fixed and changing our basic assumptions. If our basic practices and basic assumptions are closely connected then we shouldn’t expect to get positive results using either of these options. A more suitable option would instead allow that making changes to basic assumptions will have an effect on our basic practices, and vice versa.</w:t>
      </w:r>
      <w:r w:rsidR="00DC5341">
        <w:rPr>
          <w:rFonts w:ascii="Times New Roman" w:hAnsi="Times New Roman" w:cs="Times New Roman"/>
          <w:sz w:val="24"/>
          <w:szCs w:val="24"/>
        </w:rPr>
        <w:t xml:space="preserve"> Ashton (2020:</w:t>
      </w:r>
      <w:r w:rsidR="00DC5341" w:rsidRPr="0018755D">
        <w:rPr>
          <w:rFonts w:ascii="Times New Roman" w:hAnsi="Times New Roman" w:cs="Times New Roman"/>
          <w:sz w:val="24"/>
          <w:szCs w:val="24"/>
        </w:rPr>
        <w:t xml:space="preserve"> </w:t>
      </w:r>
      <w:r w:rsidR="00DC5341" w:rsidRPr="0018755D">
        <w:rPr>
          <w:rFonts w:ascii="Times New Roman" w:hAnsi="Times New Roman" w:cs="Times New Roman"/>
          <w:sz w:val="24"/>
          <w:szCs w:val="24"/>
          <w:highlight w:val="yellow"/>
        </w:rPr>
        <w:t>XXX</w:t>
      </w:r>
      <w:r w:rsidR="00DC5341" w:rsidRPr="0018755D">
        <w:rPr>
          <w:rFonts w:ascii="Times New Roman" w:hAnsi="Times New Roman" w:cs="Times New Roman"/>
          <w:sz w:val="24"/>
          <w:szCs w:val="24"/>
        </w:rPr>
        <w:t>)</w:t>
      </w:r>
    </w:p>
    <w:p w:rsidR="003118DF" w:rsidRPr="0018755D" w:rsidRDefault="00823BC0" w:rsidP="00FD0468">
      <w:pPr>
        <w:spacing w:after="0" w:line="480" w:lineRule="auto"/>
        <w:ind w:firstLine="720"/>
        <w:jc w:val="both"/>
        <w:rPr>
          <w:rFonts w:ascii="Times New Roman" w:hAnsi="Times New Roman" w:cs="Times New Roman"/>
          <w:sz w:val="24"/>
          <w:szCs w:val="24"/>
        </w:rPr>
      </w:pPr>
      <w:r w:rsidRPr="0018755D">
        <w:rPr>
          <w:rFonts w:ascii="Times New Roman" w:hAnsi="Times New Roman" w:cs="Times New Roman"/>
          <w:sz w:val="24"/>
          <w:szCs w:val="24"/>
        </w:rPr>
        <w:t>Now, m</w:t>
      </w:r>
      <w:r w:rsidR="003118DF" w:rsidRPr="0018755D">
        <w:rPr>
          <w:rFonts w:ascii="Times New Roman" w:hAnsi="Times New Roman" w:cs="Times New Roman"/>
          <w:sz w:val="24"/>
          <w:szCs w:val="24"/>
        </w:rPr>
        <w:t>y constitutive view hinges precisely on the idea</w:t>
      </w:r>
      <w:r w:rsidRPr="0018755D">
        <w:rPr>
          <w:rFonts w:ascii="Times New Roman" w:hAnsi="Times New Roman" w:cs="Times New Roman"/>
          <w:sz w:val="24"/>
          <w:szCs w:val="24"/>
        </w:rPr>
        <w:t xml:space="preserve"> that basic assumptions are a function of our basic epistemic practices</w:t>
      </w:r>
      <w:r w:rsidR="003118DF" w:rsidRPr="0018755D">
        <w:rPr>
          <w:rFonts w:ascii="Times New Roman" w:hAnsi="Times New Roman" w:cs="Times New Roman"/>
          <w:sz w:val="24"/>
          <w:szCs w:val="24"/>
        </w:rPr>
        <w:t xml:space="preserve">. </w:t>
      </w:r>
      <w:r w:rsidR="0018755D">
        <w:rPr>
          <w:rFonts w:ascii="Times New Roman" w:hAnsi="Times New Roman" w:cs="Times New Roman"/>
          <w:sz w:val="24"/>
          <w:szCs w:val="24"/>
        </w:rPr>
        <w:t>That is</w:t>
      </w:r>
      <w:r w:rsidRPr="0018755D">
        <w:rPr>
          <w:rFonts w:ascii="Times New Roman" w:hAnsi="Times New Roman" w:cs="Times New Roman"/>
          <w:sz w:val="24"/>
          <w:szCs w:val="24"/>
        </w:rPr>
        <w:t>,</w:t>
      </w:r>
      <w:r w:rsidR="003118DF" w:rsidRPr="0018755D">
        <w:rPr>
          <w:rFonts w:ascii="Times New Roman" w:hAnsi="Times New Roman" w:cs="Times New Roman"/>
          <w:sz w:val="24"/>
          <w:szCs w:val="24"/>
        </w:rPr>
        <w:t xml:space="preserve"> due to the kind of basic epistemic practice of forming</w:t>
      </w:r>
      <w:r w:rsidR="00B51EB2" w:rsidRPr="0018755D">
        <w:rPr>
          <w:rFonts w:ascii="Times New Roman" w:hAnsi="Times New Roman" w:cs="Times New Roman"/>
          <w:sz w:val="24"/>
          <w:szCs w:val="24"/>
        </w:rPr>
        <w:t>, withdrawing and revising</w:t>
      </w:r>
      <w:r w:rsidR="003118DF" w:rsidRPr="0018755D">
        <w:rPr>
          <w:rFonts w:ascii="Times New Roman" w:hAnsi="Times New Roman" w:cs="Times New Roman"/>
          <w:sz w:val="24"/>
          <w:szCs w:val="24"/>
        </w:rPr>
        <w:t xml:space="preserve"> justified beliefs about objects in our surroundings based on perception, we end up holding on to certain basic assumptions, which are constitutive of </w:t>
      </w:r>
      <w:r w:rsidRPr="0018755D">
        <w:rPr>
          <w:rFonts w:ascii="Times New Roman" w:hAnsi="Times New Roman" w:cs="Times New Roman"/>
          <w:sz w:val="24"/>
          <w:szCs w:val="24"/>
        </w:rPr>
        <w:t>that basic epistemic</w:t>
      </w:r>
      <w:r w:rsidR="003118DF" w:rsidRPr="0018755D">
        <w:rPr>
          <w:rFonts w:ascii="Times New Roman" w:hAnsi="Times New Roman" w:cs="Times New Roman"/>
          <w:sz w:val="24"/>
          <w:szCs w:val="24"/>
        </w:rPr>
        <w:t xml:space="preserve"> practice. Furthermore, I hold that the very notion of epistemic rationality both skeptics and non-skeptics alike make use of depends on that practice. That is why its basic assumptions are</w:t>
      </w:r>
      <w:r w:rsidR="004531EF" w:rsidRPr="0018755D">
        <w:rPr>
          <w:rFonts w:ascii="Times New Roman" w:hAnsi="Times New Roman" w:cs="Times New Roman"/>
          <w:sz w:val="24"/>
          <w:szCs w:val="24"/>
        </w:rPr>
        <w:t xml:space="preserve"> inescapable for </w:t>
      </w:r>
      <w:r w:rsidR="004531EF" w:rsidRPr="0018755D">
        <w:rPr>
          <w:rFonts w:ascii="Times New Roman" w:hAnsi="Times New Roman" w:cs="Times New Roman"/>
          <w:i/>
          <w:sz w:val="24"/>
          <w:szCs w:val="24"/>
        </w:rPr>
        <w:t>all</w:t>
      </w:r>
      <w:r w:rsidR="004531EF" w:rsidRPr="0018755D">
        <w:rPr>
          <w:rFonts w:ascii="Times New Roman" w:hAnsi="Times New Roman" w:cs="Times New Roman"/>
          <w:sz w:val="24"/>
          <w:szCs w:val="24"/>
        </w:rPr>
        <w:t xml:space="preserve"> parties to the dispute.</w:t>
      </w:r>
    </w:p>
    <w:p w:rsidR="003118DF" w:rsidRPr="0018755D" w:rsidRDefault="003118DF" w:rsidP="00FD0468">
      <w:pPr>
        <w:spacing w:after="0" w:line="480" w:lineRule="auto"/>
        <w:ind w:firstLine="720"/>
        <w:jc w:val="both"/>
        <w:rPr>
          <w:rFonts w:ascii="Times New Roman" w:hAnsi="Times New Roman" w:cs="Times New Roman"/>
          <w:sz w:val="24"/>
          <w:szCs w:val="24"/>
        </w:rPr>
      </w:pPr>
      <w:r w:rsidRPr="0018755D">
        <w:rPr>
          <w:rFonts w:ascii="Times New Roman" w:hAnsi="Times New Roman" w:cs="Times New Roman"/>
          <w:sz w:val="24"/>
          <w:szCs w:val="24"/>
        </w:rPr>
        <w:t>What I tried to do next, then, is to consider objections to that view by considering alternative possibilities. For clarity of exposition, I divided them into two categories: same methods (or practice</w:t>
      </w:r>
      <w:r w:rsidR="009737FB" w:rsidRPr="0018755D">
        <w:rPr>
          <w:rFonts w:ascii="Times New Roman" w:hAnsi="Times New Roman" w:cs="Times New Roman"/>
          <w:sz w:val="24"/>
          <w:szCs w:val="24"/>
        </w:rPr>
        <w:t>s</w:t>
      </w:r>
      <w:r w:rsidRPr="0018755D">
        <w:rPr>
          <w:rFonts w:ascii="Times New Roman" w:hAnsi="Times New Roman" w:cs="Times New Roman"/>
          <w:sz w:val="24"/>
          <w:szCs w:val="24"/>
        </w:rPr>
        <w:t>) but different basic assumptions; or different practice</w:t>
      </w:r>
      <w:r w:rsidR="009737FB" w:rsidRPr="0018755D">
        <w:rPr>
          <w:rFonts w:ascii="Times New Roman" w:hAnsi="Times New Roman" w:cs="Times New Roman"/>
          <w:sz w:val="24"/>
          <w:szCs w:val="24"/>
        </w:rPr>
        <w:t>s</w:t>
      </w:r>
      <w:r w:rsidRPr="0018755D">
        <w:rPr>
          <w:rFonts w:ascii="Times New Roman" w:hAnsi="Times New Roman" w:cs="Times New Roman"/>
          <w:sz w:val="24"/>
          <w:szCs w:val="24"/>
        </w:rPr>
        <w:t xml:space="preserve"> and same basic assumptions.</w:t>
      </w:r>
      <w:r w:rsidR="00EF7A1F" w:rsidRPr="0018755D">
        <w:rPr>
          <w:rFonts w:ascii="Times New Roman" w:hAnsi="Times New Roman" w:cs="Times New Roman"/>
          <w:sz w:val="24"/>
          <w:szCs w:val="24"/>
        </w:rPr>
        <w:t xml:space="preserve"> As we saw, </w:t>
      </w:r>
      <w:r w:rsidR="009737FB" w:rsidRPr="0018755D">
        <w:rPr>
          <w:rFonts w:ascii="Times New Roman" w:hAnsi="Times New Roman" w:cs="Times New Roman"/>
          <w:sz w:val="24"/>
          <w:szCs w:val="24"/>
        </w:rPr>
        <w:t>neither</w:t>
      </w:r>
      <w:r w:rsidRPr="0018755D">
        <w:rPr>
          <w:rFonts w:ascii="Times New Roman" w:hAnsi="Times New Roman" w:cs="Times New Roman"/>
          <w:sz w:val="24"/>
          <w:szCs w:val="24"/>
        </w:rPr>
        <w:t xml:space="preserve"> of these alternatives seems to be able to bring grist to the relativist mill.</w:t>
      </w:r>
      <w:r w:rsidR="00F1005F" w:rsidRPr="0018755D">
        <w:rPr>
          <w:rFonts w:ascii="Times New Roman" w:hAnsi="Times New Roman" w:cs="Times New Roman"/>
          <w:sz w:val="24"/>
          <w:szCs w:val="24"/>
        </w:rPr>
        <w:t xml:space="preserve"> </w:t>
      </w:r>
    </w:p>
    <w:p w:rsidR="00F1005F" w:rsidRPr="0018755D" w:rsidRDefault="00FD0468" w:rsidP="00FD0468">
      <w:pPr>
        <w:spacing w:after="0" w:line="480" w:lineRule="auto"/>
        <w:ind w:firstLine="720"/>
        <w:jc w:val="both"/>
        <w:rPr>
          <w:rFonts w:ascii="Times New Roman" w:hAnsi="Times New Roman" w:cs="Times New Roman"/>
          <w:sz w:val="24"/>
          <w:szCs w:val="24"/>
        </w:rPr>
      </w:pPr>
      <w:r w:rsidRPr="0018755D">
        <w:rPr>
          <w:rFonts w:ascii="Times New Roman" w:hAnsi="Times New Roman" w:cs="Times New Roman"/>
          <w:sz w:val="24"/>
          <w:szCs w:val="24"/>
        </w:rPr>
        <w:t>W</w:t>
      </w:r>
      <w:r w:rsidR="00F1005F" w:rsidRPr="0018755D">
        <w:rPr>
          <w:rFonts w:ascii="Times New Roman" w:hAnsi="Times New Roman" w:cs="Times New Roman"/>
          <w:sz w:val="24"/>
          <w:szCs w:val="24"/>
        </w:rPr>
        <w:t xml:space="preserve">hat would </w:t>
      </w:r>
      <w:r w:rsidRPr="0018755D">
        <w:rPr>
          <w:rFonts w:ascii="Times New Roman" w:hAnsi="Times New Roman" w:cs="Times New Roman"/>
          <w:sz w:val="24"/>
          <w:szCs w:val="24"/>
        </w:rPr>
        <w:t xml:space="preserve">it </w:t>
      </w:r>
      <w:r w:rsidR="00F1005F" w:rsidRPr="0018755D">
        <w:rPr>
          <w:rFonts w:ascii="Times New Roman" w:hAnsi="Times New Roman" w:cs="Times New Roman"/>
          <w:sz w:val="24"/>
          <w:szCs w:val="24"/>
        </w:rPr>
        <w:t xml:space="preserve">mean to present the alternatives as Ashton recommends? Well, consider a different practice, like the one we envisaged by considering angels and God, with even different basic assumptions. </w:t>
      </w:r>
      <w:r w:rsidR="00F1005F" w:rsidRPr="0018755D">
        <w:rPr>
          <w:rFonts w:ascii="Times New Roman" w:hAnsi="Times New Roman" w:cs="Times New Roman"/>
          <w:sz w:val="24"/>
          <w:szCs w:val="24"/>
        </w:rPr>
        <w:lastRenderedPageBreak/>
        <w:t>If the latter were something like the ones I attributed to phenomenalists, we would end up considering an option</w:t>
      </w:r>
      <w:r w:rsidR="00895B92" w:rsidRPr="0018755D">
        <w:rPr>
          <w:rFonts w:ascii="Times New Roman" w:hAnsi="Times New Roman" w:cs="Times New Roman"/>
          <w:sz w:val="24"/>
          <w:szCs w:val="24"/>
        </w:rPr>
        <w:t>,</w:t>
      </w:r>
      <w:r w:rsidR="00F1005F" w:rsidRPr="0018755D">
        <w:rPr>
          <w:rFonts w:ascii="Times New Roman" w:hAnsi="Times New Roman" w:cs="Times New Roman"/>
          <w:sz w:val="24"/>
          <w:szCs w:val="24"/>
        </w:rPr>
        <w:t xml:space="preserve"> which would be the worst of two worlds. Assuming its full intelligibility, it would be of no relevance whatsoever for creatures like us. For we don’t rationally </w:t>
      </w:r>
      <w:r w:rsidR="007614D6">
        <w:rPr>
          <w:rFonts w:ascii="Times New Roman" w:hAnsi="Times New Roman" w:cs="Times New Roman"/>
          <w:sz w:val="24"/>
          <w:szCs w:val="24"/>
        </w:rPr>
        <w:t>‘</w:t>
      </w:r>
      <w:r w:rsidR="00F1005F" w:rsidRPr="0018755D">
        <w:rPr>
          <w:rFonts w:ascii="Times New Roman" w:hAnsi="Times New Roman" w:cs="Times New Roman"/>
          <w:sz w:val="24"/>
          <w:szCs w:val="24"/>
        </w:rPr>
        <w:t>intuit</w:t>
      </w:r>
      <w:r w:rsidR="007614D6">
        <w:rPr>
          <w:rFonts w:ascii="Times New Roman" w:hAnsi="Times New Roman" w:cs="Times New Roman"/>
          <w:sz w:val="24"/>
          <w:szCs w:val="24"/>
        </w:rPr>
        <w:t>’</w:t>
      </w:r>
      <w:r w:rsidR="00F1005F" w:rsidRPr="0018755D">
        <w:rPr>
          <w:rFonts w:ascii="Times New Roman" w:hAnsi="Times New Roman" w:cs="Times New Roman"/>
          <w:sz w:val="24"/>
          <w:szCs w:val="24"/>
        </w:rPr>
        <w:t xml:space="preserve"> the presence of objects</w:t>
      </w:r>
      <w:r w:rsidR="00B51EB2" w:rsidRPr="0018755D">
        <w:rPr>
          <w:rFonts w:ascii="Times New Roman" w:hAnsi="Times New Roman" w:cs="Times New Roman"/>
          <w:sz w:val="24"/>
          <w:szCs w:val="24"/>
        </w:rPr>
        <w:t>,</w:t>
      </w:r>
      <w:r w:rsidR="00F1005F" w:rsidRPr="0018755D">
        <w:rPr>
          <w:rFonts w:ascii="Times New Roman" w:hAnsi="Times New Roman" w:cs="Times New Roman"/>
          <w:sz w:val="24"/>
          <w:szCs w:val="24"/>
        </w:rPr>
        <w:t xml:space="preserve"> and we do not have perceptual access only to sensory experiences</w:t>
      </w:r>
      <w:r w:rsidR="00EF7A1F" w:rsidRPr="0018755D">
        <w:rPr>
          <w:rFonts w:ascii="Times New Roman" w:hAnsi="Times New Roman" w:cs="Times New Roman"/>
          <w:sz w:val="24"/>
          <w:szCs w:val="24"/>
        </w:rPr>
        <w:t xml:space="preserve"> (conceived as a</w:t>
      </w:r>
      <w:r w:rsidR="00B51EB2" w:rsidRPr="0018755D">
        <w:rPr>
          <w:rFonts w:ascii="Times New Roman" w:hAnsi="Times New Roman" w:cs="Times New Roman"/>
          <w:sz w:val="24"/>
          <w:szCs w:val="24"/>
        </w:rPr>
        <w:t>n</w:t>
      </w:r>
      <w:r w:rsidR="00EF7A1F" w:rsidRPr="0018755D">
        <w:rPr>
          <w:rFonts w:ascii="Times New Roman" w:hAnsi="Times New Roman" w:cs="Times New Roman"/>
          <w:sz w:val="24"/>
          <w:szCs w:val="24"/>
        </w:rPr>
        <w:t xml:space="preserve"> </w:t>
      </w:r>
      <w:r w:rsidR="00B51EB2" w:rsidRPr="0018755D">
        <w:rPr>
          <w:rFonts w:ascii="Times New Roman" w:hAnsi="Times New Roman" w:cs="Times New Roman"/>
          <w:sz w:val="24"/>
          <w:szCs w:val="24"/>
        </w:rPr>
        <w:t>unstructured given</w:t>
      </w:r>
      <w:r w:rsidR="00EF7A1F" w:rsidRPr="0018755D">
        <w:rPr>
          <w:rFonts w:ascii="Times New Roman" w:hAnsi="Times New Roman" w:cs="Times New Roman"/>
          <w:sz w:val="24"/>
          <w:szCs w:val="24"/>
        </w:rPr>
        <w:t>)</w:t>
      </w:r>
      <w:r w:rsidR="00F1005F" w:rsidRPr="0018755D">
        <w:rPr>
          <w:rFonts w:ascii="Times New Roman" w:hAnsi="Times New Roman" w:cs="Times New Roman"/>
          <w:sz w:val="24"/>
          <w:szCs w:val="24"/>
        </w:rPr>
        <w:t xml:space="preserve">. </w:t>
      </w:r>
      <w:r w:rsidR="00F1005F" w:rsidRPr="0018755D">
        <w:rPr>
          <w:rFonts w:ascii="Times New Roman" w:hAnsi="Times New Roman" w:cs="Times New Roman"/>
          <w:i/>
          <w:sz w:val="24"/>
          <w:szCs w:val="24"/>
        </w:rPr>
        <w:t>Extended</w:t>
      </w:r>
      <w:r w:rsidR="00F1005F" w:rsidRPr="0018755D">
        <w:rPr>
          <w:rFonts w:ascii="Times New Roman" w:hAnsi="Times New Roman" w:cs="Times New Roman"/>
          <w:sz w:val="24"/>
          <w:szCs w:val="24"/>
        </w:rPr>
        <w:t xml:space="preserve"> </w:t>
      </w:r>
      <w:r w:rsidR="00F1005F" w:rsidRPr="0018755D">
        <w:rPr>
          <w:rFonts w:ascii="Times New Roman" w:hAnsi="Times New Roman" w:cs="Times New Roman"/>
          <w:i/>
          <w:sz w:val="24"/>
          <w:szCs w:val="24"/>
        </w:rPr>
        <w:t>Rationality</w:t>
      </w:r>
      <w:r w:rsidR="00F1005F" w:rsidRPr="0018755D">
        <w:rPr>
          <w:rFonts w:ascii="Times New Roman" w:hAnsi="Times New Roman" w:cs="Times New Roman"/>
          <w:sz w:val="24"/>
          <w:szCs w:val="24"/>
        </w:rPr>
        <w:t xml:space="preserve"> has the ambition of presenting an account of </w:t>
      </w:r>
      <w:r w:rsidR="00F1005F" w:rsidRPr="0018755D">
        <w:rPr>
          <w:rFonts w:ascii="Times New Roman" w:hAnsi="Times New Roman" w:cs="Times New Roman"/>
          <w:i/>
          <w:sz w:val="24"/>
          <w:szCs w:val="24"/>
        </w:rPr>
        <w:t>human</w:t>
      </w:r>
      <w:r w:rsidR="00F1005F" w:rsidRPr="0018755D">
        <w:rPr>
          <w:rFonts w:ascii="Times New Roman" w:hAnsi="Times New Roman" w:cs="Times New Roman"/>
          <w:sz w:val="24"/>
          <w:szCs w:val="24"/>
        </w:rPr>
        <w:t xml:space="preserve"> perceptual experience and its ability to provide justified beliefs about physical objects in our surroundings. It is no objection to my view to entertain the notional possibility that different creatures, with altogether different forms of access to reality, could end up with different sets of justified beliefs, if at all. Notice, moreover, that </w:t>
      </w:r>
      <w:r w:rsidR="00F1005F" w:rsidRPr="0018755D">
        <w:rPr>
          <w:rFonts w:ascii="Times New Roman" w:hAnsi="Times New Roman" w:cs="Times New Roman"/>
          <w:i/>
          <w:sz w:val="24"/>
          <w:szCs w:val="24"/>
        </w:rPr>
        <w:t>Extended</w:t>
      </w:r>
      <w:r w:rsidR="00F1005F" w:rsidRPr="0018755D">
        <w:rPr>
          <w:rFonts w:ascii="Times New Roman" w:hAnsi="Times New Roman" w:cs="Times New Roman"/>
          <w:sz w:val="24"/>
          <w:szCs w:val="24"/>
        </w:rPr>
        <w:t xml:space="preserve"> </w:t>
      </w:r>
      <w:r w:rsidR="00F1005F" w:rsidRPr="0018755D">
        <w:rPr>
          <w:rFonts w:ascii="Times New Roman" w:hAnsi="Times New Roman" w:cs="Times New Roman"/>
          <w:i/>
          <w:sz w:val="24"/>
          <w:szCs w:val="24"/>
        </w:rPr>
        <w:t>Rationality</w:t>
      </w:r>
      <w:r w:rsidR="00F1005F" w:rsidRPr="0018755D">
        <w:rPr>
          <w:rFonts w:ascii="Times New Roman" w:hAnsi="Times New Roman" w:cs="Times New Roman"/>
          <w:sz w:val="24"/>
          <w:szCs w:val="24"/>
        </w:rPr>
        <w:t xml:space="preserve"> </w:t>
      </w:r>
      <w:r w:rsidR="00EF7A1F" w:rsidRPr="0018755D">
        <w:rPr>
          <w:rFonts w:ascii="Times New Roman" w:hAnsi="Times New Roman" w:cs="Times New Roman"/>
          <w:sz w:val="24"/>
          <w:szCs w:val="24"/>
        </w:rPr>
        <w:t>primarily aims</w:t>
      </w:r>
      <w:r w:rsidR="00F1005F" w:rsidRPr="0018755D">
        <w:rPr>
          <w:rFonts w:ascii="Times New Roman" w:hAnsi="Times New Roman" w:cs="Times New Roman"/>
          <w:sz w:val="24"/>
          <w:szCs w:val="24"/>
        </w:rPr>
        <w:t xml:space="preserve"> at responding to the </w:t>
      </w:r>
      <w:r w:rsidR="00F1005F" w:rsidRPr="0018755D">
        <w:rPr>
          <w:rFonts w:ascii="Times New Roman" w:hAnsi="Times New Roman" w:cs="Times New Roman"/>
          <w:i/>
          <w:sz w:val="24"/>
          <w:szCs w:val="24"/>
        </w:rPr>
        <w:t>skeptical</w:t>
      </w:r>
      <w:r w:rsidR="00F1005F" w:rsidRPr="0018755D">
        <w:rPr>
          <w:rFonts w:ascii="Times New Roman" w:hAnsi="Times New Roman" w:cs="Times New Roman"/>
          <w:sz w:val="24"/>
          <w:szCs w:val="24"/>
        </w:rPr>
        <w:t xml:space="preserve"> challenge. That challenge, in its turn, concerns the status of the </w:t>
      </w:r>
      <w:r w:rsidR="00F1005F" w:rsidRPr="0018755D">
        <w:rPr>
          <w:rFonts w:ascii="Times New Roman" w:hAnsi="Times New Roman" w:cs="Times New Roman"/>
          <w:i/>
          <w:sz w:val="24"/>
          <w:szCs w:val="24"/>
        </w:rPr>
        <w:t>human</w:t>
      </w:r>
      <w:r w:rsidR="00F1005F" w:rsidRPr="0018755D">
        <w:rPr>
          <w:rFonts w:ascii="Times New Roman" w:hAnsi="Times New Roman" w:cs="Times New Roman"/>
          <w:sz w:val="24"/>
          <w:szCs w:val="24"/>
        </w:rPr>
        <w:t xml:space="preserve"> condition </w:t>
      </w:r>
      <w:r w:rsidR="00EF7A1F" w:rsidRPr="0018755D">
        <w:rPr>
          <w:rFonts w:ascii="Times New Roman" w:hAnsi="Times New Roman" w:cs="Times New Roman"/>
          <w:sz w:val="24"/>
          <w:szCs w:val="24"/>
        </w:rPr>
        <w:t>with respect to</w:t>
      </w:r>
      <w:r w:rsidR="00F1005F" w:rsidRPr="0018755D">
        <w:rPr>
          <w:rFonts w:ascii="Times New Roman" w:hAnsi="Times New Roman" w:cs="Times New Roman"/>
          <w:sz w:val="24"/>
          <w:szCs w:val="24"/>
        </w:rPr>
        <w:t xml:space="preserve"> the possibility of forming justified beliefs about physical objects and hence </w:t>
      </w:r>
      <w:r w:rsidR="009228C7" w:rsidRPr="0018755D">
        <w:rPr>
          <w:rFonts w:ascii="Times New Roman" w:hAnsi="Times New Roman" w:cs="Times New Roman"/>
          <w:sz w:val="24"/>
          <w:szCs w:val="24"/>
        </w:rPr>
        <w:t xml:space="preserve">of </w:t>
      </w:r>
      <w:r w:rsidR="00F1005F" w:rsidRPr="0018755D">
        <w:rPr>
          <w:rFonts w:ascii="Times New Roman" w:hAnsi="Times New Roman" w:cs="Times New Roman"/>
          <w:sz w:val="24"/>
          <w:szCs w:val="24"/>
        </w:rPr>
        <w:t xml:space="preserve">having knowledge of them. </w:t>
      </w:r>
      <w:r w:rsidR="009228C7" w:rsidRPr="0018755D">
        <w:rPr>
          <w:rFonts w:ascii="Times New Roman" w:hAnsi="Times New Roman" w:cs="Times New Roman"/>
          <w:sz w:val="24"/>
          <w:szCs w:val="24"/>
        </w:rPr>
        <w:t>Thus, these half-baked notional variants are simply dialectically irrelevant.</w:t>
      </w:r>
    </w:p>
    <w:p w:rsidR="00895B92" w:rsidRPr="0018755D" w:rsidRDefault="00B41202" w:rsidP="00FD0468">
      <w:pPr>
        <w:spacing w:after="0" w:line="480" w:lineRule="auto"/>
        <w:ind w:firstLine="360"/>
        <w:jc w:val="both"/>
        <w:rPr>
          <w:rFonts w:ascii="Times New Roman" w:hAnsi="Times New Roman" w:cs="Times New Roman"/>
          <w:sz w:val="24"/>
          <w:szCs w:val="24"/>
        </w:rPr>
      </w:pPr>
      <w:r w:rsidRPr="0018755D">
        <w:rPr>
          <w:rFonts w:ascii="Times New Roman" w:hAnsi="Times New Roman" w:cs="Times New Roman"/>
          <w:sz w:val="24"/>
          <w:szCs w:val="24"/>
        </w:rPr>
        <w:t>Hence</w:t>
      </w:r>
      <w:r w:rsidR="00895B92" w:rsidRPr="0018755D">
        <w:rPr>
          <w:rFonts w:ascii="Times New Roman" w:hAnsi="Times New Roman" w:cs="Times New Roman"/>
          <w:sz w:val="24"/>
          <w:szCs w:val="24"/>
        </w:rPr>
        <w:t>, in the end, I agree with Ashton’s final remark: “Even is relativism proves to be a consequence of Coliva’s extended rationality”</w:t>
      </w:r>
      <w:r w:rsidR="002F0225">
        <w:rPr>
          <w:rFonts w:ascii="Times New Roman" w:hAnsi="Times New Roman" w:cs="Times New Roman"/>
          <w:sz w:val="24"/>
          <w:szCs w:val="24"/>
        </w:rPr>
        <w:t>—</w:t>
      </w:r>
      <w:r w:rsidR="00895B92" w:rsidRPr="0018755D">
        <w:rPr>
          <w:rFonts w:ascii="Times New Roman" w:hAnsi="Times New Roman" w:cs="Times New Roman"/>
          <w:sz w:val="24"/>
          <w:szCs w:val="24"/>
        </w:rPr>
        <w:t>and as I have said, it is doubtful it does, at least if we are considering an interesting version of relativism</w:t>
      </w:r>
      <w:r w:rsidR="00E4110B" w:rsidRPr="0018755D">
        <w:rPr>
          <w:rFonts w:ascii="Times New Roman" w:hAnsi="Times New Roman" w:cs="Times New Roman"/>
          <w:sz w:val="24"/>
          <w:szCs w:val="24"/>
        </w:rPr>
        <w:t>,</w:t>
      </w:r>
      <w:r w:rsidR="00895B92" w:rsidRPr="0018755D">
        <w:rPr>
          <w:rFonts w:ascii="Times New Roman" w:hAnsi="Times New Roman" w:cs="Times New Roman"/>
          <w:sz w:val="24"/>
          <w:szCs w:val="24"/>
        </w:rPr>
        <w:t xml:space="preserve"> which </w:t>
      </w:r>
      <w:r w:rsidR="0079611A" w:rsidRPr="0018755D">
        <w:rPr>
          <w:rFonts w:ascii="Times New Roman" w:hAnsi="Times New Roman" w:cs="Times New Roman"/>
          <w:sz w:val="24"/>
          <w:szCs w:val="24"/>
        </w:rPr>
        <w:t>aims at presenting</w:t>
      </w:r>
      <w:r w:rsidR="00895B92" w:rsidRPr="0018755D">
        <w:rPr>
          <w:rFonts w:ascii="Times New Roman" w:hAnsi="Times New Roman" w:cs="Times New Roman"/>
          <w:sz w:val="24"/>
          <w:szCs w:val="24"/>
        </w:rPr>
        <w:t xml:space="preserve"> an alternative to </w:t>
      </w:r>
      <w:r w:rsidR="00895B92" w:rsidRPr="0018755D">
        <w:rPr>
          <w:rFonts w:ascii="Times New Roman" w:hAnsi="Times New Roman" w:cs="Times New Roman"/>
          <w:i/>
          <w:sz w:val="24"/>
          <w:szCs w:val="24"/>
        </w:rPr>
        <w:t>our</w:t>
      </w:r>
      <w:r w:rsidR="00895B92" w:rsidRPr="0018755D">
        <w:rPr>
          <w:rFonts w:ascii="Times New Roman" w:hAnsi="Times New Roman" w:cs="Times New Roman"/>
          <w:sz w:val="24"/>
          <w:szCs w:val="24"/>
        </w:rPr>
        <w:t xml:space="preserve"> practices/basic assumptions that could really be embraced by </w:t>
      </w:r>
      <w:r w:rsidR="00895B92" w:rsidRPr="0018755D">
        <w:rPr>
          <w:rFonts w:ascii="Times New Roman" w:hAnsi="Times New Roman" w:cs="Times New Roman"/>
          <w:i/>
          <w:sz w:val="24"/>
          <w:szCs w:val="24"/>
        </w:rPr>
        <w:t>us</w:t>
      </w:r>
      <w:r w:rsidR="002F0225">
        <w:rPr>
          <w:rFonts w:ascii="Times New Roman" w:hAnsi="Times New Roman" w:cs="Times New Roman"/>
          <w:sz w:val="24"/>
          <w:szCs w:val="24"/>
        </w:rPr>
        <w:t>—</w:t>
      </w:r>
      <w:r w:rsidR="00895B92" w:rsidRPr="0018755D">
        <w:rPr>
          <w:rFonts w:ascii="Times New Roman" w:hAnsi="Times New Roman" w:cs="Times New Roman"/>
          <w:sz w:val="24"/>
          <w:szCs w:val="24"/>
        </w:rPr>
        <w:t>“her response to skepticism still stands</w:t>
      </w:r>
      <w:r w:rsidR="007614D6">
        <w:rPr>
          <w:rFonts w:ascii="Times New Roman" w:hAnsi="Times New Roman" w:cs="Times New Roman"/>
          <w:sz w:val="24"/>
          <w:szCs w:val="24"/>
        </w:rPr>
        <w:t>.</w:t>
      </w:r>
      <w:r w:rsidR="00895B92" w:rsidRPr="0018755D">
        <w:rPr>
          <w:rFonts w:ascii="Times New Roman" w:hAnsi="Times New Roman" w:cs="Times New Roman"/>
          <w:sz w:val="24"/>
          <w:szCs w:val="24"/>
        </w:rPr>
        <w:t>”</w:t>
      </w:r>
    </w:p>
    <w:p w:rsidR="007D3569" w:rsidRPr="0018755D" w:rsidRDefault="007D3569" w:rsidP="00FD0468">
      <w:pPr>
        <w:spacing w:after="0" w:line="480" w:lineRule="auto"/>
        <w:jc w:val="both"/>
        <w:rPr>
          <w:rFonts w:ascii="Times New Roman" w:hAnsi="Times New Roman" w:cs="Times New Roman"/>
          <w:sz w:val="24"/>
          <w:szCs w:val="24"/>
        </w:rPr>
      </w:pPr>
    </w:p>
    <w:p w:rsidR="0048618F" w:rsidRPr="0018755D" w:rsidRDefault="00FD0468" w:rsidP="00FD0468">
      <w:pPr>
        <w:pStyle w:val="ListParagraph"/>
        <w:numPr>
          <w:ilvl w:val="0"/>
          <w:numId w:val="3"/>
        </w:numPr>
        <w:spacing w:after="0" w:line="480" w:lineRule="auto"/>
        <w:jc w:val="both"/>
        <w:rPr>
          <w:rFonts w:ascii="Times New Roman" w:hAnsi="Times New Roman" w:cs="Times New Roman"/>
          <w:b/>
          <w:sz w:val="26"/>
          <w:szCs w:val="26"/>
        </w:rPr>
      </w:pPr>
      <w:r w:rsidRPr="0018755D">
        <w:rPr>
          <w:rFonts w:ascii="Times New Roman" w:hAnsi="Times New Roman" w:cs="Times New Roman"/>
          <w:b/>
          <w:sz w:val="26"/>
          <w:szCs w:val="26"/>
        </w:rPr>
        <w:t xml:space="preserve">Reply to </w:t>
      </w:r>
      <w:r w:rsidR="00B73586" w:rsidRPr="0018755D">
        <w:rPr>
          <w:rFonts w:ascii="Times New Roman" w:hAnsi="Times New Roman" w:cs="Times New Roman"/>
          <w:b/>
          <w:sz w:val="26"/>
          <w:szCs w:val="26"/>
        </w:rPr>
        <w:t>Moruzzi</w:t>
      </w:r>
    </w:p>
    <w:p w:rsidR="0048618F" w:rsidRPr="0018755D" w:rsidRDefault="0048618F" w:rsidP="00FD0468">
      <w:pPr>
        <w:spacing w:after="0" w:line="480" w:lineRule="auto"/>
        <w:jc w:val="both"/>
        <w:rPr>
          <w:rFonts w:ascii="Times New Roman" w:hAnsi="Times New Roman" w:cs="Times New Roman"/>
          <w:sz w:val="24"/>
          <w:szCs w:val="24"/>
        </w:rPr>
      </w:pPr>
      <w:r w:rsidRPr="0018755D">
        <w:rPr>
          <w:rFonts w:ascii="Times New Roman" w:hAnsi="Times New Roman" w:cs="Times New Roman"/>
          <w:sz w:val="24"/>
          <w:szCs w:val="24"/>
        </w:rPr>
        <w:t>Moruzzi’s paper engages with my “What anti-realism about hinges could possibly be” (2018) and the kind of minimalist view about hinges I develop there. The key take-home message is that hinges’ truth should be understood in deflationary terms and that this is also compatible with alethic pluralism, insofar as propositions within specific domains may be true in virtue of different alethic properties</w:t>
      </w:r>
      <w:r w:rsidR="002F0225">
        <w:rPr>
          <w:rFonts w:ascii="Times New Roman" w:hAnsi="Times New Roman" w:cs="Times New Roman"/>
          <w:sz w:val="24"/>
          <w:szCs w:val="24"/>
        </w:rPr>
        <w:t>—</w:t>
      </w:r>
      <w:r w:rsidRPr="0018755D">
        <w:rPr>
          <w:rFonts w:ascii="Times New Roman" w:hAnsi="Times New Roman" w:cs="Times New Roman"/>
          <w:sz w:val="24"/>
          <w:szCs w:val="24"/>
        </w:rPr>
        <w:t xml:space="preserve">ranging from correspondence, to superassertibility </w:t>
      </w:r>
      <w:r w:rsidR="00830A17" w:rsidRPr="0018755D">
        <w:rPr>
          <w:rFonts w:ascii="Times New Roman" w:hAnsi="Times New Roman" w:cs="Times New Roman"/>
          <w:sz w:val="24"/>
          <w:szCs w:val="24"/>
        </w:rPr>
        <w:t>and</w:t>
      </w:r>
      <w:r w:rsidRPr="0018755D">
        <w:rPr>
          <w:rFonts w:ascii="Times New Roman" w:hAnsi="Times New Roman" w:cs="Times New Roman"/>
          <w:sz w:val="24"/>
          <w:szCs w:val="24"/>
        </w:rPr>
        <w:t xml:space="preserve"> coherence.</w:t>
      </w:r>
    </w:p>
    <w:p w:rsidR="00C6678E" w:rsidRPr="0018755D" w:rsidRDefault="0048618F" w:rsidP="00FD0468">
      <w:pPr>
        <w:spacing w:after="0" w:line="480" w:lineRule="auto"/>
        <w:ind w:firstLine="720"/>
        <w:jc w:val="both"/>
        <w:rPr>
          <w:rFonts w:ascii="Times New Roman" w:hAnsi="Times New Roman" w:cs="Times New Roman"/>
          <w:sz w:val="24"/>
          <w:szCs w:val="24"/>
        </w:rPr>
      </w:pPr>
      <w:r w:rsidRPr="0018755D">
        <w:rPr>
          <w:rFonts w:ascii="Times New Roman" w:hAnsi="Times New Roman" w:cs="Times New Roman"/>
          <w:sz w:val="24"/>
          <w:szCs w:val="24"/>
        </w:rPr>
        <w:lastRenderedPageBreak/>
        <w:t xml:space="preserve">Moruzzi himself </w:t>
      </w:r>
      <w:r w:rsidR="00D773AE" w:rsidRPr="0018755D">
        <w:rPr>
          <w:rFonts w:ascii="Times New Roman" w:hAnsi="Times New Roman" w:cs="Times New Roman"/>
          <w:sz w:val="24"/>
          <w:szCs w:val="24"/>
        </w:rPr>
        <w:t xml:space="preserve">(Moruzzi and Ferrari </w:t>
      </w:r>
      <w:r w:rsidR="00CF1B8A" w:rsidRPr="0018755D">
        <w:rPr>
          <w:rFonts w:ascii="Times New Roman" w:hAnsi="Times New Roman" w:cs="Times New Roman"/>
          <w:sz w:val="24"/>
          <w:szCs w:val="24"/>
        </w:rPr>
        <w:t>201</w:t>
      </w:r>
      <w:r w:rsidR="00FB1D76">
        <w:rPr>
          <w:rFonts w:ascii="Times New Roman" w:hAnsi="Times New Roman" w:cs="Times New Roman"/>
          <w:sz w:val="24"/>
          <w:szCs w:val="24"/>
        </w:rPr>
        <w:t>9</w:t>
      </w:r>
      <w:r w:rsidR="00D773AE" w:rsidRPr="0018755D">
        <w:rPr>
          <w:rFonts w:ascii="Times New Roman" w:hAnsi="Times New Roman" w:cs="Times New Roman"/>
          <w:sz w:val="24"/>
          <w:szCs w:val="24"/>
        </w:rPr>
        <w:t xml:space="preserve">) </w:t>
      </w:r>
      <w:r w:rsidRPr="0018755D">
        <w:rPr>
          <w:rFonts w:ascii="Times New Roman" w:hAnsi="Times New Roman" w:cs="Times New Roman"/>
          <w:sz w:val="24"/>
          <w:szCs w:val="24"/>
        </w:rPr>
        <w:t xml:space="preserve">is an alethic pluralist and has tried to make room for the unorthodox position according to which alethic pluralism is compatible with deflationism about the truth of propositions belonging to specific domains. His favorite example is, for reasons I am not going to rehearse here, the domain of propositions </w:t>
      </w:r>
      <w:r w:rsidR="00830A17" w:rsidRPr="0018755D">
        <w:rPr>
          <w:rFonts w:ascii="Times New Roman" w:hAnsi="Times New Roman" w:cs="Times New Roman"/>
          <w:sz w:val="24"/>
          <w:szCs w:val="24"/>
        </w:rPr>
        <w:t>about</w:t>
      </w:r>
      <w:r w:rsidRPr="0018755D">
        <w:rPr>
          <w:rFonts w:ascii="Times New Roman" w:hAnsi="Times New Roman" w:cs="Times New Roman"/>
          <w:sz w:val="24"/>
          <w:szCs w:val="24"/>
        </w:rPr>
        <w:t xml:space="preserve"> taste (e.g. “Sushi is tasty” and the like). He calls his view “Ecumenical alethic pluralism” and sees it as </w:t>
      </w:r>
      <w:r w:rsidR="007D3569" w:rsidRPr="0018755D">
        <w:rPr>
          <w:rFonts w:ascii="Times New Roman" w:hAnsi="Times New Roman" w:cs="Times New Roman"/>
          <w:sz w:val="24"/>
          <w:szCs w:val="24"/>
        </w:rPr>
        <w:t>hanging</w:t>
      </w:r>
      <w:r w:rsidRPr="0018755D">
        <w:rPr>
          <w:rFonts w:ascii="Times New Roman" w:hAnsi="Times New Roman" w:cs="Times New Roman"/>
          <w:sz w:val="24"/>
          <w:szCs w:val="24"/>
        </w:rPr>
        <w:t xml:space="preserve"> on two conditions.</w:t>
      </w:r>
      <w:r w:rsidR="00E4110B" w:rsidRPr="0018755D">
        <w:rPr>
          <w:rFonts w:ascii="Times New Roman" w:hAnsi="Times New Roman" w:cs="Times New Roman"/>
          <w:sz w:val="24"/>
          <w:szCs w:val="24"/>
        </w:rPr>
        <w:t xml:space="preserve"> </w:t>
      </w:r>
      <w:r w:rsidRPr="0018755D">
        <w:rPr>
          <w:rFonts w:ascii="Times New Roman" w:hAnsi="Times New Roman" w:cs="Times New Roman"/>
          <w:sz w:val="24"/>
          <w:szCs w:val="24"/>
        </w:rPr>
        <w:t>(</w:t>
      </w:r>
      <w:r w:rsidR="00E4110B" w:rsidRPr="0018755D">
        <w:rPr>
          <w:rFonts w:ascii="Times New Roman" w:hAnsi="Times New Roman" w:cs="Times New Roman"/>
          <w:sz w:val="24"/>
          <w:szCs w:val="24"/>
        </w:rPr>
        <w:t xml:space="preserve">1) </w:t>
      </w:r>
      <w:r w:rsidRPr="0018755D">
        <w:rPr>
          <w:rFonts w:ascii="Times New Roman" w:hAnsi="Times New Roman" w:cs="Times New Roman"/>
          <w:sz w:val="24"/>
          <w:szCs w:val="24"/>
        </w:rPr>
        <w:t>A modification of</w:t>
      </w:r>
      <w:r w:rsidR="00E4110B" w:rsidRPr="0018755D">
        <w:rPr>
          <w:rFonts w:ascii="Times New Roman" w:hAnsi="Times New Roman" w:cs="Times New Roman"/>
          <w:sz w:val="24"/>
          <w:szCs w:val="24"/>
        </w:rPr>
        <w:t xml:space="preserve"> the network analysis employed in standard alethic pluralism</w:t>
      </w:r>
      <w:r w:rsidRPr="0018755D">
        <w:rPr>
          <w:rFonts w:ascii="Times New Roman" w:hAnsi="Times New Roman" w:cs="Times New Roman"/>
          <w:sz w:val="24"/>
          <w:szCs w:val="24"/>
        </w:rPr>
        <w:t>, to avoid incorporating normative principles which go beyond the deflationist analysis</w:t>
      </w:r>
      <w:r w:rsidR="00E4110B" w:rsidRPr="0018755D">
        <w:rPr>
          <w:rFonts w:ascii="Times New Roman" w:hAnsi="Times New Roman" w:cs="Times New Roman"/>
          <w:sz w:val="24"/>
          <w:szCs w:val="24"/>
        </w:rPr>
        <w:t>;</w:t>
      </w:r>
      <w:r w:rsidRPr="0018755D">
        <w:rPr>
          <w:rFonts w:ascii="Times New Roman" w:hAnsi="Times New Roman" w:cs="Times New Roman"/>
          <w:sz w:val="24"/>
          <w:szCs w:val="24"/>
        </w:rPr>
        <w:t xml:space="preserve"> and</w:t>
      </w:r>
      <w:r w:rsidR="00E4110B" w:rsidRPr="0018755D">
        <w:rPr>
          <w:rFonts w:ascii="Times New Roman" w:hAnsi="Times New Roman" w:cs="Times New Roman"/>
          <w:sz w:val="24"/>
          <w:szCs w:val="24"/>
        </w:rPr>
        <w:t xml:space="preserve"> </w:t>
      </w:r>
      <w:r w:rsidRPr="0018755D">
        <w:rPr>
          <w:rFonts w:ascii="Times New Roman" w:hAnsi="Times New Roman" w:cs="Times New Roman"/>
          <w:sz w:val="24"/>
          <w:szCs w:val="24"/>
        </w:rPr>
        <w:t>(</w:t>
      </w:r>
      <w:r w:rsidR="00E4110B" w:rsidRPr="0018755D">
        <w:rPr>
          <w:rFonts w:ascii="Times New Roman" w:hAnsi="Times New Roman" w:cs="Times New Roman"/>
          <w:sz w:val="24"/>
          <w:szCs w:val="24"/>
        </w:rPr>
        <w:t xml:space="preserve">2) blocking Wright’s Normative Argument. </w:t>
      </w:r>
      <w:r w:rsidR="00830A17" w:rsidRPr="0018755D">
        <w:rPr>
          <w:rFonts w:ascii="Times New Roman" w:hAnsi="Times New Roman" w:cs="Times New Roman"/>
          <w:sz w:val="24"/>
          <w:szCs w:val="24"/>
        </w:rPr>
        <w:t>As is well known</w:t>
      </w:r>
      <w:r w:rsidRPr="0018755D">
        <w:rPr>
          <w:rFonts w:ascii="Times New Roman" w:hAnsi="Times New Roman" w:cs="Times New Roman"/>
          <w:sz w:val="24"/>
          <w:szCs w:val="24"/>
        </w:rPr>
        <w:t xml:space="preserve">, in </w:t>
      </w:r>
      <w:r w:rsidRPr="0018755D">
        <w:rPr>
          <w:rFonts w:ascii="Times New Roman" w:hAnsi="Times New Roman" w:cs="Times New Roman"/>
          <w:i/>
          <w:sz w:val="24"/>
          <w:szCs w:val="24"/>
        </w:rPr>
        <w:t>Truth and Objectivity</w:t>
      </w:r>
      <w:r w:rsidRPr="0018755D">
        <w:rPr>
          <w:rFonts w:ascii="Times New Roman" w:hAnsi="Times New Roman" w:cs="Times New Roman"/>
          <w:sz w:val="24"/>
          <w:szCs w:val="24"/>
        </w:rPr>
        <w:t xml:space="preserve"> (1992), </w:t>
      </w:r>
      <w:r w:rsidR="004B095F" w:rsidRPr="0018755D">
        <w:rPr>
          <w:rFonts w:ascii="Times New Roman" w:hAnsi="Times New Roman" w:cs="Times New Roman"/>
          <w:sz w:val="24"/>
          <w:szCs w:val="24"/>
        </w:rPr>
        <w:t xml:space="preserve">Wright developed an argument against deflationism, to the effect that the notions of truth </w:t>
      </w:r>
      <w:r w:rsidR="00C6678E" w:rsidRPr="0018755D">
        <w:rPr>
          <w:rFonts w:ascii="Times New Roman" w:hAnsi="Times New Roman" w:cs="Times New Roman"/>
          <w:sz w:val="24"/>
          <w:szCs w:val="24"/>
        </w:rPr>
        <w:t xml:space="preserve">(T) </w:t>
      </w:r>
      <w:r w:rsidR="004B095F" w:rsidRPr="0018755D">
        <w:rPr>
          <w:rFonts w:ascii="Times New Roman" w:hAnsi="Times New Roman" w:cs="Times New Roman"/>
          <w:sz w:val="24"/>
          <w:szCs w:val="24"/>
        </w:rPr>
        <w:t xml:space="preserve">and warranted assertibility </w:t>
      </w:r>
      <w:r w:rsidR="00C6678E" w:rsidRPr="0018755D">
        <w:rPr>
          <w:rFonts w:ascii="Times New Roman" w:hAnsi="Times New Roman" w:cs="Times New Roman"/>
          <w:sz w:val="24"/>
          <w:szCs w:val="24"/>
        </w:rPr>
        <w:t xml:space="preserve">(WA) </w:t>
      </w:r>
      <w:r w:rsidR="004B095F" w:rsidRPr="0018755D">
        <w:rPr>
          <w:rFonts w:ascii="Times New Roman" w:hAnsi="Times New Roman" w:cs="Times New Roman"/>
          <w:sz w:val="24"/>
          <w:szCs w:val="24"/>
        </w:rPr>
        <w:t>have divergent extensions.</w:t>
      </w:r>
      <w:r w:rsidR="00C6678E" w:rsidRPr="0018755D">
        <w:rPr>
          <w:rFonts w:ascii="Times New Roman" w:hAnsi="Times New Roman" w:cs="Times New Roman"/>
          <w:sz w:val="24"/>
          <w:szCs w:val="24"/>
        </w:rPr>
        <w:t xml:space="preserve"> Now, just for the records, Wright’s argument is not sacrosanct (see for instance Miller 2001</w:t>
      </w:r>
      <w:r w:rsidR="007D3569" w:rsidRPr="0018755D">
        <w:rPr>
          <w:rFonts w:ascii="Times New Roman" w:hAnsi="Times New Roman" w:cs="Times New Roman"/>
          <w:sz w:val="24"/>
          <w:szCs w:val="24"/>
        </w:rPr>
        <w:t xml:space="preserve">). </w:t>
      </w:r>
      <w:r w:rsidR="00830A17" w:rsidRPr="0018755D">
        <w:rPr>
          <w:rFonts w:ascii="Times New Roman" w:hAnsi="Times New Roman" w:cs="Times New Roman"/>
          <w:sz w:val="24"/>
          <w:szCs w:val="24"/>
        </w:rPr>
        <w:t>Yet,</w:t>
      </w:r>
      <w:r w:rsidR="007D3569" w:rsidRPr="0018755D">
        <w:rPr>
          <w:rFonts w:ascii="Times New Roman" w:hAnsi="Times New Roman" w:cs="Times New Roman"/>
          <w:sz w:val="24"/>
          <w:szCs w:val="24"/>
        </w:rPr>
        <w:t xml:space="preserve"> let u</w:t>
      </w:r>
      <w:r w:rsidR="00C6678E" w:rsidRPr="0018755D">
        <w:rPr>
          <w:rFonts w:ascii="Times New Roman" w:hAnsi="Times New Roman" w:cs="Times New Roman"/>
          <w:sz w:val="24"/>
          <w:szCs w:val="24"/>
        </w:rPr>
        <w:t>s assume it poses a fundamental challenge, consisting in noticing that T and WA do not commute in the same way when embedded in negation.</w:t>
      </w:r>
      <w:r w:rsidR="00D53D9B" w:rsidRPr="0018755D">
        <w:rPr>
          <w:rFonts w:ascii="Times New Roman" w:hAnsi="Times New Roman" w:cs="Times New Roman"/>
          <w:sz w:val="24"/>
          <w:szCs w:val="24"/>
        </w:rPr>
        <w:t xml:space="preserve"> Here is Miller’s reconstruction of the argument (Miller 2001</w:t>
      </w:r>
      <w:r w:rsidR="00082566">
        <w:rPr>
          <w:rFonts w:ascii="Times New Roman" w:hAnsi="Times New Roman" w:cs="Times New Roman"/>
          <w:sz w:val="24"/>
          <w:szCs w:val="24"/>
        </w:rPr>
        <w:t xml:space="preserve">: </w:t>
      </w:r>
      <w:r w:rsidR="00D53D9B" w:rsidRPr="0018755D">
        <w:rPr>
          <w:rFonts w:ascii="Times New Roman" w:hAnsi="Times New Roman" w:cs="Times New Roman"/>
          <w:sz w:val="24"/>
          <w:szCs w:val="24"/>
        </w:rPr>
        <w:t>528-29)</w:t>
      </w:r>
      <w:r w:rsidR="00D30BE2" w:rsidRPr="0018755D">
        <w:rPr>
          <w:rFonts w:ascii="Times New Roman" w:hAnsi="Times New Roman" w:cs="Times New Roman"/>
          <w:sz w:val="24"/>
          <w:szCs w:val="24"/>
        </w:rPr>
        <w:t>:</w:t>
      </w:r>
    </w:p>
    <w:p w:rsidR="00D53D9B" w:rsidRPr="0018755D" w:rsidRDefault="00D53D9B" w:rsidP="00FD0468">
      <w:pPr>
        <w:spacing w:after="0" w:line="480" w:lineRule="auto"/>
        <w:ind w:left="720"/>
        <w:jc w:val="both"/>
        <w:rPr>
          <w:rFonts w:ascii="Times New Roman" w:hAnsi="Times New Roman" w:cs="Times New Roman"/>
          <w:sz w:val="24"/>
          <w:szCs w:val="24"/>
        </w:rPr>
      </w:pPr>
      <w:r w:rsidRPr="0018755D">
        <w:rPr>
          <w:rFonts w:ascii="Times New Roman" w:hAnsi="Times New Roman" w:cs="Times New Roman"/>
          <w:sz w:val="24"/>
          <w:szCs w:val="24"/>
        </w:rPr>
        <w:t xml:space="preserve">I. If </w:t>
      </w:r>
      <w:r w:rsidR="0067734A">
        <w:rPr>
          <w:rFonts w:ascii="Times New Roman" w:hAnsi="Times New Roman" w:cs="Times New Roman"/>
          <w:sz w:val="24"/>
          <w:szCs w:val="24"/>
        </w:rPr>
        <w:t>‘</w:t>
      </w:r>
      <w:r w:rsidRPr="0018755D">
        <w:rPr>
          <w:rFonts w:ascii="Times New Roman" w:hAnsi="Times New Roman" w:cs="Times New Roman"/>
          <w:sz w:val="24"/>
          <w:szCs w:val="24"/>
        </w:rPr>
        <w:t>true</w:t>
      </w:r>
      <w:r w:rsidR="0067734A">
        <w:rPr>
          <w:rFonts w:ascii="Times New Roman" w:hAnsi="Times New Roman" w:cs="Times New Roman"/>
          <w:sz w:val="24"/>
          <w:szCs w:val="24"/>
        </w:rPr>
        <w:t>’</w:t>
      </w:r>
      <w:r w:rsidRPr="0018755D">
        <w:rPr>
          <w:rFonts w:ascii="Times New Roman" w:hAnsi="Times New Roman" w:cs="Times New Roman"/>
          <w:sz w:val="24"/>
          <w:szCs w:val="24"/>
        </w:rPr>
        <w:t xml:space="preserve"> functioned merely as a device for affirming that a proposition complies with norms of epistemic justification, it ought not to commute with negation</w:t>
      </w:r>
      <w:r w:rsidR="007D3569" w:rsidRPr="0018755D">
        <w:rPr>
          <w:rFonts w:ascii="Times New Roman" w:hAnsi="Times New Roman" w:cs="Times New Roman"/>
          <w:sz w:val="24"/>
          <w:szCs w:val="24"/>
        </w:rPr>
        <w:t>;</w:t>
      </w:r>
      <w:r w:rsidRPr="0018755D">
        <w:rPr>
          <w:rFonts w:ascii="Times New Roman" w:hAnsi="Times New Roman" w:cs="Times New Roman"/>
          <w:sz w:val="24"/>
          <w:szCs w:val="24"/>
        </w:rPr>
        <w:t xml:space="preserve"> </w:t>
      </w:r>
    </w:p>
    <w:p w:rsidR="00D53D9B" w:rsidRPr="0018755D" w:rsidRDefault="00D53D9B" w:rsidP="00FD0468">
      <w:pPr>
        <w:spacing w:after="0" w:line="480" w:lineRule="auto"/>
        <w:ind w:firstLine="720"/>
        <w:jc w:val="both"/>
        <w:rPr>
          <w:rFonts w:ascii="Times New Roman" w:hAnsi="Times New Roman" w:cs="Times New Roman"/>
          <w:sz w:val="24"/>
          <w:szCs w:val="24"/>
        </w:rPr>
      </w:pPr>
      <w:r w:rsidRPr="0018755D">
        <w:rPr>
          <w:rFonts w:ascii="Times New Roman" w:hAnsi="Times New Roman" w:cs="Times New Roman"/>
          <w:sz w:val="24"/>
          <w:szCs w:val="24"/>
        </w:rPr>
        <w:t xml:space="preserve">2. </w:t>
      </w:r>
      <w:r w:rsidR="0067734A">
        <w:rPr>
          <w:rFonts w:ascii="Times New Roman" w:hAnsi="Times New Roman" w:cs="Times New Roman"/>
          <w:sz w:val="24"/>
          <w:szCs w:val="24"/>
        </w:rPr>
        <w:t>‘</w:t>
      </w:r>
      <w:r w:rsidRPr="0018755D">
        <w:rPr>
          <w:rFonts w:ascii="Times New Roman" w:hAnsi="Times New Roman" w:cs="Times New Roman"/>
          <w:sz w:val="24"/>
          <w:szCs w:val="24"/>
        </w:rPr>
        <w:t>True</w:t>
      </w:r>
      <w:r w:rsidR="0067734A">
        <w:rPr>
          <w:rFonts w:ascii="Times New Roman" w:hAnsi="Times New Roman" w:cs="Times New Roman"/>
          <w:sz w:val="24"/>
          <w:szCs w:val="24"/>
        </w:rPr>
        <w:t>’</w:t>
      </w:r>
      <w:r w:rsidRPr="0018755D">
        <w:rPr>
          <w:rFonts w:ascii="Times New Roman" w:hAnsi="Times New Roman" w:cs="Times New Roman"/>
          <w:sz w:val="24"/>
          <w:szCs w:val="24"/>
        </w:rPr>
        <w:t xml:space="preserve"> does (indeed, must) commute with negation</w:t>
      </w:r>
      <w:r w:rsidR="007D3569" w:rsidRPr="0018755D">
        <w:rPr>
          <w:rFonts w:ascii="Times New Roman" w:hAnsi="Times New Roman" w:cs="Times New Roman"/>
          <w:sz w:val="24"/>
          <w:szCs w:val="24"/>
        </w:rPr>
        <w:t>;</w:t>
      </w:r>
    </w:p>
    <w:p w:rsidR="00D53D9B" w:rsidRPr="0018755D" w:rsidRDefault="00D53D9B" w:rsidP="00FD0468">
      <w:pPr>
        <w:spacing w:after="0" w:line="480" w:lineRule="auto"/>
        <w:ind w:left="720"/>
        <w:jc w:val="both"/>
        <w:rPr>
          <w:rFonts w:ascii="Times New Roman" w:hAnsi="Times New Roman" w:cs="Times New Roman"/>
          <w:sz w:val="24"/>
          <w:szCs w:val="24"/>
        </w:rPr>
      </w:pPr>
      <w:r w:rsidRPr="0018755D">
        <w:rPr>
          <w:rFonts w:ascii="Times New Roman" w:hAnsi="Times New Roman" w:cs="Times New Roman"/>
          <w:sz w:val="24"/>
          <w:szCs w:val="24"/>
        </w:rPr>
        <w:t xml:space="preserve">3. So </w:t>
      </w:r>
      <w:r w:rsidR="0067734A">
        <w:rPr>
          <w:rFonts w:ascii="Times New Roman" w:hAnsi="Times New Roman" w:cs="Times New Roman"/>
          <w:sz w:val="24"/>
          <w:szCs w:val="24"/>
        </w:rPr>
        <w:t>‘</w:t>
      </w:r>
      <w:r w:rsidRPr="0018755D">
        <w:rPr>
          <w:rFonts w:ascii="Times New Roman" w:hAnsi="Times New Roman" w:cs="Times New Roman"/>
          <w:sz w:val="24"/>
          <w:szCs w:val="24"/>
        </w:rPr>
        <w:t>true</w:t>
      </w:r>
      <w:r w:rsidR="0067734A">
        <w:rPr>
          <w:rFonts w:ascii="Times New Roman" w:hAnsi="Times New Roman" w:cs="Times New Roman"/>
          <w:sz w:val="24"/>
          <w:szCs w:val="24"/>
        </w:rPr>
        <w:t>’</w:t>
      </w:r>
      <w:r w:rsidRPr="0018755D">
        <w:rPr>
          <w:rFonts w:ascii="Times New Roman" w:hAnsi="Times New Roman" w:cs="Times New Roman"/>
          <w:sz w:val="24"/>
          <w:szCs w:val="24"/>
        </w:rPr>
        <w:t xml:space="preserve"> cannot function merely as a device for affirming that a proposition complies with norms of epistemic justification.</w:t>
      </w:r>
    </w:p>
    <w:p w:rsidR="00D53D9B" w:rsidRPr="0018755D" w:rsidRDefault="00D53D9B" w:rsidP="00FD0468">
      <w:pPr>
        <w:spacing w:after="0" w:line="480" w:lineRule="auto"/>
        <w:ind w:left="720"/>
        <w:jc w:val="both"/>
        <w:rPr>
          <w:rFonts w:ascii="Times New Roman" w:hAnsi="Times New Roman" w:cs="Times New Roman"/>
          <w:sz w:val="24"/>
          <w:szCs w:val="24"/>
        </w:rPr>
      </w:pPr>
      <w:r w:rsidRPr="0018755D">
        <w:rPr>
          <w:rFonts w:ascii="Times New Roman" w:hAnsi="Times New Roman" w:cs="Times New Roman"/>
          <w:sz w:val="24"/>
          <w:szCs w:val="24"/>
        </w:rPr>
        <w:t>The argument for premise (2) goes as follows. The equivalence schema, at the heart of the deflationist account, ensures that for any proposition p</w:t>
      </w:r>
    </w:p>
    <w:p w:rsidR="00D53D9B" w:rsidRPr="0018755D" w:rsidRDefault="00D30BE2" w:rsidP="00FD0468">
      <w:pPr>
        <w:spacing w:after="0" w:line="480" w:lineRule="auto"/>
        <w:ind w:firstLine="720"/>
        <w:jc w:val="both"/>
        <w:rPr>
          <w:rFonts w:ascii="Times New Roman" w:hAnsi="Times New Roman" w:cs="Times New Roman"/>
          <w:sz w:val="24"/>
          <w:szCs w:val="24"/>
        </w:rPr>
      </w:pPr>
      <w:r w:rsidRPr="0018755D">
        <w:rPr>
          <w:rFonts w:ascii="Times New Roman" w:hAnsi="Times New Roman" w:cs="Times New Roman"/>
          <w:sz w:val="24"/>
          <w:szCs w:val="24"/>
        </w:rPr>
        <w:t>ES. It is true that p↔</w:t>
      </w:r>
      <w:r w:rsidR="007D3569" w:rsidRPr="0018755D">
        <w:rPr>
          <w:rFonts w:ascii="Times New Roman" w:hAnsi="Times New Roman" w:cs="Times New Roman"/>
          <w:sz w:val="24"/>
          <w:szCs w:val="24"/>
        </w:rPr>
        <w:t>p</w:t>
      </w:r>
    </w:p>
    <w:p w:rsidR="00D30BE2" w:rsidRPr="0018755D" w:rsidRDefault="00D53D9B" w:rsidP="00FD0468">
      <w:pPr>
        <w:spacing w:after="0" w:line="480" w:lineRule="auto"/>
        <w:ind w:firstLine="720"/>
        <w:jc w:val="both"/>
        <w:rPr>
          <w:rFonts w:ascii="Times New Roman" w:hAnsi="Times New Roman" w:cs="Times New Roman"/>
          <w:sz w:val="24"/>
          <w:szCs w:val="24"/>
        </w:rPr>
      </w:pPr>
      <w:r w:rsidRPr="0018755D">
        <w:rPr>
          <w:rFonts w:ascii="Times New Roman" w:hAnsi="Times New Roman" w:cs="Times New Roman"/>
          <w:sz w:val="24"/>
          <w:szCs w:val="24"/>
        </w:rPr>
        <w:t>Ne</w:t>
      </w:r>
      <w:r w:rsidR="00D30BE2" w:rsidRPr="0018755D">
        <w:rPr>
          <w:rFonts w:ascii="Times New Roman" w:hAnsi="Times New Roman" w:cs="Times New Roman"/>
          <w:sz w:val="24"/>
          <w:szCs w:val="24"/>
        </w:rPr>
        <w:t>gating both sides of (ES) gives</w:t>
      </w:r>
    </w:p>
    <w:p w:rsidR="00D30BE2" w:rsidRPr="0018755D" w:rsidRDefault="007D3569" w:rsidP="00FD0468">
      <w:pPr>
        <w:pStyle w:val="ListParagraph"/>
        <w:numPr>
          <w:ilvl w:val="0"/>
          <w:numId w:val="1"/>
        </w:numPr>
        <w:spacing w:after="0" w:line="480" w:lineRule="auto"/>
        <w:jc w:val="both"/>
        <w:rPr>
          <w:rFonts w:ascii="Times New Roman" w:hAnsi="Times New Roman" w:cs="Times New Roman"/>
          <w:sz w:val="24"/>
          <w:szCs w:val="24"/>
        </w:rPr>
      </w:pPr>
      <w:r w:rsidRPr="0018755D">
        <w:rPr>
          <w:rFonts w:ascii="Times New Roman" w:hAnsi="Times New Roman" w:cs="Times New Roman"/>
          <w:sz w:val="24"/>
          <w:szCs w:val="24"/>
        </w:rPr>
        <w:t>It is not true that p↔not-p</w:t>
      </w:r>
    </w:p>
    <w:p w:rsidR="00D30BE2" w:rsidRPr="0018755D" w:rsidRDefault="00D53D9B" w:rsidP="00FD0468">
      <w:pPr>
        <w:spacing w:after="0" w:line="480" w:lineRule="auto"/>
        <w:ind w:firstLine="720"/>
        <w:jc w:val="both"/>
        <w:rPr>
          <w:rFonts w:ascii="Times New Roman" w:hAnsi="Times New Roman" w:cs="Times New Roman"/>
          <w:sz w:val="24"/>
          <w:szCs w:val="24"/>
        </w:rPr>
      </w:pPr>
      <w:r w:rsidRPr="0018755D">
        <w:rPr>
          <w:rFonts w:ascii="Times New Roman" w:hAnsi="Times New Roman" w:cs="Times New Roman"/>
          <w:sz w:val="24"/>
          <w:szCs w:val="24"/>
        </w:rPr>
        <w:t xml:space="preserve">Substituting </w:t>
      </w:r>
      <w:r w:rsidR="0067734A">
        <w:rPr>
          <w:rFonts w:ascii="Times New Roman" w:hAnsi="Times New Roman" w:cs="Times New Roman"/>
          <w:sz w:val="24"/>
          <w:szCs w:val="24"/>
        </w:rPr>
        <w:t>‘</w:t>
      </w:r>
      <w:r w:rsidRPr="0018755D">
        <w:rPr>
          <w:rFonts w:ascii="Times New Roman" w:hAnsi="Times New Roman" w:cs="Times New Roman"/>
          <w:sz w:val="24"/>
          <w:szCs w:val="24"/>
        </w:rPr>
        <w:t>not-p</w:t>
      </w:r>
      <w:r w:rsidR="0067734A">
        <w:rPr>
          <w:rFonts w:ascii="Times New Roman" w:hAnsi="Times New Roman" w:cs="Times New Roman"/>
          <w:sz w:val="24"/>
          <w:szCs w:val="24"/>
        </w:rPr>
        <w:t>’</w:t>
      </w:r>
      <w:r w:rsidRPr="0018755D">
        <w:rPr>
          <w:rFonts w:ascii="Times New Roman" w:hAnsi="Times New Roman" w:cs="Times New Roman"/>
          <w:sz w:val="24"/>
          <w:szCs w:val="24"/>
        </w:rPr>
        <w:t xml:space="preserve"> for both o</w:t>
      </w:r>
      <w:r w:rsidR="00D30BE2" w:rsidRPr="0018755D">
        <w:rPr>
          <w:rFonts w:ascii="Times New Roman" w:hAnsi="Times New Roman" w:cs="Times New Roman"/>
          <w:sz w:val="24"/>
          <w:szCs w:val="24"/>
        </w:rPr>
        <w:t xml:space="preserve">ccurrences of </w:t>
      </w:r>
      <w:r w:rsidR="0067734A">
        <w:rPr>
          <w:rFonts w:ascii="Times New Roman" w:hAnsi="Times New Roman" w:cs="Times New Roman"/>
          <w:sz w:val="24"/>
          <w:szCs w:val="24"/>
        </w:rPr>
        <w:t>‘</w:t>
      </w:r>
      <w:r w:rsidR="00D30BE2" w:rsidRPr="0018755D">
        <w:rPr>
          <w:rFonts w:ascii="Times New Roman" w:hAnsi="Times New Roman" w:cs="Times New Roman"/>
          <w:sz w:val="24"/>
          <w:szCs w:val="24"/>
        </w:rPr>
        <w:t>p</w:t>
      </w:r>
      <w:r w:rsidR="0067734A">
        <w:rPr>
          <w:rFonts w:ascii="Times New Roman" w:hAnsi="Times New Roman" w:cs="Times New Roman"/>
          <w:sz w:val="24"/>
          <w:szCs w:val="24"/>
        </w:rPr>
        <w:t>’</w:t>
      </w:r>
      <w:r w:rsidR="00D30BE2" w:rsidRPr="0018755D">
        <w:rPr>
          <w:rFonts w:ascii="Times New Roman" w:hAnsi="Times New Roman" w:cs="Times New Roman"/>
          <w:sz w:val="24"/>
          <w:szCs w:val="24"/>
        </w:rPr>
        <w:t xml:space="preserve"> in (ES) gives</w:t>
      </w:r>
    </w:p>
    <w:p w:rsidR="00D30BE2" w:rsidRPr="0018755D" w:rsidRDefault="00D30BE2" w:rsidP="00FD0468">
      <w:pPr>
        <w:pStyle w:val="ListParagraph"/>
        <w:numPr>
          <w:ilvl w:val="0"/>
          <w:numId w:val="1"/>
        </w:numPr>
        <w:spacing w:after="0" w:line="480" w:lineRule="auto"/>
        <w:jc w:val="both"/>
        <w:rPr>
          <w:rFonts w:ascii="Times New Roman" w:hAnsi="Times New Roman" w:cs="Times New Roman"/>
          <w:sz w:val="24"/>
          <w:szCs w:val="24"/>
        </w:rPr>
      </w:pPr>
      <w:r w:rsidRPr="0018755D">
        <w:rPr>
          <w:rFonts w:ascii="Times New Roman" w:hAnsi="Times New Roman" w:cs="Times New Roman"/>
          <w:sz w:val="24"/>
          <w:szCs w:val="24"/>
        </w:rPr>
        <w:t>It is true that not-p↔not-p.</w:t>
      </w:r>
    </w:p>
    <w:p w:rsidR="00D30BE2" w:rsidRPr="0018755D" w:rsidRDefault="00D53D9B" w:rsidP="00FD0468">
      <w:pPr>
        <w:spacing w:after="0" w:line="480" w:lineRule="auto"/>
        <w:ind w:left="720"/>
        <w:jc w:val="both"/>
        <w:rPr>
          <w:rFonts w:ascii="Times New Roman" w:hAnsi="Times New Roman" w:cs="Times New Roman"/>
          <w:sz w:val="24"/>
          <w:szCs w:val="24"/>
        </w:rPr>
      </w:pPr>
      <w:r w:rsidRPr="0018755D">
        <w:rPr>
          <w:rFonts w:ascii="Times New Roman" w:hAnsi="Times New Roman" w:cs="Times New Roman"/>
          <w:sz w:val="24"/>
          <w:szCs w:val="24"/>
        </w:rPr>
        <w:lastRenderedPageBreak/>
        <w:t xml:space="preserve">Assuming transitivity of the biconditional, we get the result that truth and negation commute as prefixes: </w:t>
      </w:r>
    </w:p>
    <w:p w:rsidR="00D30BE2" w:rsidRPr="0018755D" w:rsidRDefault="00D30BE2" w:rsidP="00FD0468">
      <w:pPr>
        <w:pStyle w:val="ListParagraph"/>
        <w:numPr>
          <w:ilvl w:val="0"/>
          <w:numId w:val="1"/>
        </w:numPr>
        <w:spacing w:after="0" w:line="480" w:lineRule="auto"/>
        <w:jc w:val="both"/>
        <w:rPr>
          <w:rFonts w:ascii="Times New Roman" w:hAnsi="Times New Roman" w:cs="Times New Roman"/>
          <w:sz w:val="24"/>
          <w:szCs w:val="24"/>
        </w:rPr>
      </w:pPr>
      <w:r w:rsidRPr="0018755D">
        <w:rPr>
          <w:rFonts w:ascii="Times New Roman" w:hAnsi="Times New Roman" w:cs="Times New Roman"/>
          <w:sz w:val="24"/>
          <w:szCs w:val="24"/>
        </w:rPr>
        <w:t>It is not true that p↔it is true that not-p.</w:t>
      </w:r>
    </w:p>
    <w:p w:rsidR="00D30BE2" w:rsidRPr="0018755D" w:rsidRDefault="00830A17" w:rsidP="00FD0468">
      <w:pPr>
        <w:spacing w:after="0" w:line="480" w:lineRule="auto"/>
        <w:ind w:firstLine="720"/>
        <w:jc w:val="both"/>
        <w:rPr>
          <w:rFonts w:ascii="Times New Roman" w:hAnsi="Times New Roman" w:cs="Times New Roman"/>
          <w:sz w:val="24"/>
          <w:szCs w:val="24"/>
        </w:rPr>
      </w:pPr>
      <w:r w:rsidRPr="0018755D">
        <w:rPr>
          <w:rFonts w:ascii="Times New Roman" w:hAnsi="Times New Roman" w:cs="Times New Roman"/>
          <w:sz w:val="24"/>
          <w:szCs w:val="24"/>
        </w:rPr>
        <w:t>The ar</w:t>
      </w:r>
      <w:r w:rsidR="0079611A" w:rsidRPr="0018755D">
        <w:rPr>
          <w:rFonts w:ascii="Times New Roman" w:hAnsi="Times New Roman" w:cs="Times New Roman"/>
          <w:sz w:val="24"/>
          <w:szCs w:val="24"/>
        </w:rPr>
        <w:t>gument for premise (i</w:t>
      </w:r>
      <w:r w:rsidR="00D53D9B" w:rsidRPr="0018755D">
        <w:rPr>
          <w:rFonts w:ascii="Times New Roman" w:hAnsi="Times New Roman" w:cs="Times New Roman"/>
          <w:sz w:val="24"/>
          <w:szCs w:val="24"/>
        </w:rPr>
        <w:t xml:space="preserve">) is that in general, we cannot soundly infer </w:t>
      </w:r>
    </w:p>
    <w:p w:rsidR="00D30BE2" w:rsidRPr="0018755D" w:rsidRDefault="00D53D9B" w:rsidP="00FD0468">
      <w:pPr>
        <w:pStyle w:val="ListParagraph"/>
        <w:numPr>
          <w:ilvl w:val="0"/>
          <w:numId w:val="1"/>
        </w:numPr>
        <w:spacing w:after="0" w:line="480" w:lineRule="auto"/>
        <w:jc w:val="both"/>
        <w:rPr>
          <w:rFonts w:ascii="Times New Roman" w:hAnsi="Times New Roman" w:cs="Times New Roman"/>
          <w:sz w:val="24"/>
          <w:szCs w:val="24"/>
        </w:rPr>
      </w:pPr>
      <w:r w:rsidRPr="0018755D">
        <w:rPr>
          <w:rFonts w:ascii="Times New Roman" w:hAnsi="Times New Roman" w:cs="Times New Roman"/>
          <w:sz w:val="24"/>
          <w:szCs w:val="24"/>
        </w:rPr>
        <w:t>It is the ca</w:t>
      </w:r>
      <w:r w:rsidR="00D30BE2" w:rsidRPr="0018755D">
        <w:rPr>
          <w:rFonts w:ascii="Times New Roman" w:hAnsi="Times New Roman" w:cs="Times New Roman"/>
          <w:sz w:val="24"/>
          <w:szCs w:val="24"/>
        </w:rPr>
        <w:t>se that not-p is warranted from</w:t>
      </w:r>
    </w:p>
    <w:p w:rsidR="00D30BE2" w:rsidRPr="0018755D" w:rsidRDefault="00D53D9B" w:rsidP="00FD0468">
      <w:pPr>
        <w:pStyle w:val="ListParagraph"/>
        <w:numPr>
          <w:ilvl w:val="0"/>
          <w:numId w:val="1"/>
        </w:numPr>
        <w:spacing w:after="0" w:line="480" w:lineRule="auto"/>
        <w:jc w:val="both"/>
        <w:rPr>
          <w:rFonts w:ascii="Times New Roman" w:hAnsi="Times New Roman" w:cs="Times New Roman"/>
          <w:sz w:val="24"/>
          <w:szCs w:val="24"/>
        </w:rPr>
      </w:pPr>
      <w:r w:rsidRPr="0018755D">
        <w:rPr>
          <w:rFonts w:ascii="Times New Roman" w:hAnsi="Times New Roman" w:cs="Times New Roman"/>
          <w:sz w:val="24"/>
          <w:szCs w:val="24"/>
        </w:rPr>
        <w:t>It is no</w:t>
      </w:r>
      <w:r w:rsidR="00D30BE2" w:rsidRPr="0018755D">
        <w:rPr>
          <w:rFonts w:ascii="Times New Roman" w:hAnsi="Times New Roman" w:cs="Times New Roman"/>
          <w:sz w:val="24"/>
          <w:szCs w:val="24"/>
        </w:rPr>
        <w:t>t the case that p is warranted.</w:t>
      </w:r>
    </w:p>
    <w:p w:rsidR="00CF1B8A" w:rsidRPr="0018755D" w:rsidRDefault="00D53D9B" w:rsidP="00FD0468">
      <w:pPr>
        <w:spacing w:after="0" w:line="480" w:lineRule="auto"/>
        <w:ind w:left="709"/>
        <w:jc w:val="both"/>
        <w:rPr>
          <w:rFonts w:ascii="Times New Roman" w:hAnsi="Times New Roman" w:cs="Times New Roman"/>
          <w:sz w:val="24"/>
          <w:szCs w:val="24"/>
        </w:rPr>
      </w:pPr>
      <w:r w:rsidRPr="0018755D">
        <w:rPr>
          <w:rFonts w:ascii="Times New Roman" w:hAnsi="Times New Roman" w:cs="Times New Roman"/>
          <w:sz w:val="24"/>
          <w:szCs w:val="24"/>
        </w:rPr>
        <w:t xml:space="preserve">This is clear from a case where our total state of information is neutral, in the sense that we have no evidence bearing on either p or its negation. In such a case (v) holds but (iv) does not: we have no warrant to assert p, but neither do we have a warrant to assert not-p. The deflationist is thus forced, via the core argument, away from the </w:t>
      </w:r>
      <w:r w:rsidR="00D30BE2" w:rsidRPr="0018755D">
        <w:rPr>
          <w:rFonts w:ascii="Times New Roman" w:hAnsi="Times New Roman" w:cs="Times New Roman"/>
          <w:sz w:val="24"/>
          <w:szCs w:val="24"/>
        </w:rPr>
        <w:t>…</w:t>
      </w:r>
      <w:r w:rsidRPr="0018755D">
        <w:rPr>
          <w:rFonts w:ascii="Times New Roman" w:hAnsi="Times New Roman" w:cs="Times New Roman"/>
          <w:sz w:val="24"/>
          <w:szCs w:val="24"/>
        </w:rPr>
        <w:t xml:space="preserve"> claim that the basic use of </w:t>
      </w:r>
      <w:r w:rsidR="0067734A">
        <w:rPr>
          <w:rFonts w:ascii="Times New Roman" w:hAnsi="Times New Roman" w:cs="Times New Roman"/>
          <w:sz w:val="24"/>
          <w:szCs w:val="24"/>
        </w:rPr>
        <w:t>‘</w:t>
      </w:r>
      <w:r w:rsidRPr="0018755D">
        <w:rPr>
          <w:rFonts w:ascii="Times New Roman" w:hAnsi="Times New Roman" w:cs="Times New Roman"/>
          <w:sz w:val="24"/>
          <w:szCs w:val="24"/>
        </w:rPr>
        <w:t>true</w:t>
      </w:r>
      <w:r w:rsidR="0067734A">
        <w:rPr>
          <w:rFonts w:ascii="Times New Roman" w:hAnsi="Times New Roman" w:cs="Times New Roman"/>
          <w:sz w:val="24"/>
          <w:szCs w:val="24"/>
        </w:rPr>
        <w:t>’</w:t>
      </w:r>
      <w:r w:rsidRPr="0018755D">
        <w:rPr>
          <w:rFonts w:ascii="Times New Roman" w:hAnsi="Times New Roman" w:cs="Times New Roman"/>
          <w:sz w:val="24"/>
          <w:szCs w:val="24"/>
        </w:rPr>
        <w:t xml:space="preserve"> is to endorse a proposition as complying merely with norms of epistemic justification</w:t>
      </w:r>
      <w:r w:rsidR="00D30BE2" w:rsidRPr="0018755D">
        <w:rPr>
          <w:rFonts w:ascii="Times New Roman" w:hAnsi="Times New Roman" w:cs="Times New Roman"/>
          <w:sz w:val="24"/>
          <w:szCs w:val="24"/>
        </w:rPr>
        <w:t>…</w:t>
      </w:r>
      <w:r w:rsidRPr="0018755D">
        <w:rPr>
          <w:rFonts w:ascii="Times New Roman" w:hAnsi="Times New Roman" w:cs="Times New Roman"/>
          <w:sz w:val="24"/>
          <w:szCs w:val="24"/>
        </w:rPr>
        <w:t xml:space="preserve"> </w:t>
      </w:r>
    </w:p>
    <w:p w:rsidR="00E4110B" w:rsidRPr="0018755D" w:rsidRDefault="00E4110B" w:rsidP="00FD0468">
      <w:pPr>
        <w:spacing w:after="0" w:line="480" w:lineRule="auto"/>
        <w:ind w:firstLine="709"/>
        <w:jc w:val="both"/>
        <w:rPr>
          <w:rFonts w:ascii="Times New Roman" w:hAnsi="Times New Roman" w:cs="Times New Roman"/>
          <w:sz w:val="24"/>
          <w:szCs w:val="24"/>
        </w:rPr>
      </w:pPr>
      <w:r w:rsidRPr="0018755D">
        <w:rPr>
          <w:rFonts w:ascii="Times New Roman" w:hAnsi="Times New Roman" w:cs="Times New Roman"/>
          <w:sz w:val="24"/>
          <w:szCs w:val="24"/>
        </w:rPr>
        <w:t xml:space="preserve">The first condition </w:t>
      </w:r>
      <w:r w:rsidR="00D30BE2" w:rsidRPr="0018755D">
        <w:rPr>
          <w:rFonts w:ascii="Times New Roman" w:hAnsi="Times New Roman" w:cs="Times New Roman"/>
          <w:sz w:val="24"/>
          <w:szCs w:val="24"/>
        </w:rPr>
        <w:t>posed by Moruzzi does not seem to me particularly problematic. We will have to remove</w:t>
      </w:r>
      <w:r w:rsidRPr="0018755D">
        <w:rPr>
          <w:rFonts w:ascii="Times New Roman" w:hAnsi="Times New Roman" w:cs="Times New Roman"/>
          <w:sz w:val="24"/>
          <w:szCs w:val="24"/>
        </w:rPr>
        <w:t xml:space="preserve"> </w:t>
      </w:r>
      <w:r w:rsidR="00D30BE2" w:rsidRPr="0018755D">
        <w:rPr>
          <w:rFonts w:ascii="Times New Roman" w:hAnsi="Times New Roman" w:cs="Times New Roman"/>
          <w:sz w:val="24"/>
          <w:szCs w:val="24"/>
        </w:rPr>
        <w:t xml:space="preserve">the </w:t>
      </w:r>
      <w:r w:rsidRPr="0018755D">
        <w:rPr>
          <w:rFonts w:ascii="Times New Roman" w:hAnsi="Times New Roman" w:cs="Times New Roman"/>
          <w:sz w:val="24"/>
          <w:szCs w:val="24"/>
        </w:rPr>
        <w:t xml:space="preserve">normative principles from the </w:t>
      </w:r>
      <w:r w:rsidR="00D30BE2" w:rsidRPr="0018755D">
        <w:rPr>
          <w:rFonts w:ascii="Times New Roman" w:hAnsi="Times New Roman" w:cs="Times New Roman"/>
          <w:sz w:val="24"/>
          <w:szCs w:val="24"/>
        </w:rPr>
        <w:t>network analysis of the concept of truth. Wright’s platitudes (see Wright 1992) seem to me perfectly in keeping with that</w:t>
      </w:r>
      <w:r w:rsidRPr="0018755D">
        <w:rPr>
          <w:rFonts w:ascii="Times New Roman" w:hAnsi="Times New Roman" w:cs="Times New Roman"/>
          <w:sz w:val="24"/>
          <w:szCs w:val="24"/>
        </w:rPr>
        <w:t xml:space="preserve">. </w:t>
      </w:r>
    </w:p>
    <w:p w:rsidR="00D56D70" w:rsidRPr="0018755D" w:rsidRDefault="00D30BE2" w:rsidP="00FD0468">
      <w:pPr>
        <w:spacing w:after="0" w:line="480" w:lineRule="auto"/>
        <w:ind w:firstLine="709"/>
        <w:jc w:val="both"/>
        <w:rPr>
          <w:rFonts w:ascii="Times New Roman" w:hAnsi="Times New Roman" w:cs="Times New Roman"/>
          <w:sz w:val="24"/>
          <w:szCs w:val="24"/>
        </w:rPr>
      </w:pPr>
      <w:r w:rsidRPr="0018755D">
        <w:rPr>
          <w:rFonts w:ascii="Times New Roman" w:hAnsi="Times New Roman" w:cs="Times New Roman"/>
          <w:sz w:val="24"/>
          <w:szCs w:val="24"/>
        </w:rPr>
        <w:t>The s</w:t>
      </w:r>
      <w:r w:rsidR="00830A17" w:rsidRPr="0018755D">
        <w:rPr>
          <w:rFonts w:ascii="Times New Roman" w:hAnsi="Times New Roman" w:cs="Times New Roman"/>
          <w:sz w:val="24"/>
          <w:szCs w:val="24"/>
        </w:rPr>
        <w:t>econd challenge</w:t>
      </w:r>
      <w:r w:rsidR="002F0225">
        <w:rPr>
          <w:rFonts w:ascii="Times New Roman" w:hAnsi="Times New Roman" w:cs="Times New Roman"/>
          <w:sz w:val="24"/>
          <w:szCs w:val="24"/>
        </w:rPr>
        <w:t>—</w:t>
      </w:r>
      <w:r w:rsidRPr="0018755D">
        <w:rPr>
          <w:rFonts w:ascii="Times New Roman" w:hAnsi="Times New Roman" w:cs="Times New Roman"/>
          <w:sz w:val="24"/>
          <w:szCs w:val="24"/>
        </w:rPr>
        <w:t>that is</w:t>
      </w:r>
      <w:r w:rsidR="00830A17" w:rsidRPr="0018755D">
        <w:rPr>
          <w:rFonts w:ascii="Times New Roman" w:hAnsi="Times New Roman" w:cs="Times New Roman"/>
          <w:sz w:val="24"/>
          <w:szCs w:val="24"/>
        </w:rPr>
        <w:t>,</w:t>
      </w:r>
      <w:r w:rsidRPr="0018755D">
        <w:rPr>
          <w:rFonts w:ascii="Times New Roman" w:hAnsi="Times New Roman" w:cs="Times New Roman"/>
          <w:sz w:val="24"/>
          <w:szCs w:val="24"/>
        </w:rPr>
        <w:t xml:space="preserve"> blocking Wright’s inflationa</w:t>
      </w:r>
      <w:r w:rsidR="00830A17" w:rsidRPr="0018755D">
        <w:rPr>
          <w:rFonts w:ascii="Times New Roman" w:hAnsi="Times New Roman" w:cs="Times New Roman"/>
          <w:sz w:val="24"/>
          <w:szCs w:val="24"/>
        </w:rPr>
        <w:t>ry argument against deflationism</w:t>
      </w:r>
      <w:r w:rsidR="002F0225">
        <w:rPr>
          <w:rFonts w:ascii="Times New Roman" w:hAnsi="Times New Roman" w:cs="Times New Roman"/>
          <w:sz w:val="24"/>
          <w:szCs w:val="24"/>
        </w:rPr>
        <w:t>—</w:t>
      </w:r>
      <w:r w:rsidRPr="0018755D">
        <w:rPr>
          <w:rFonts w:ascii="Times New Roman" w:hAnsi="Times New Roman" w:cs="Times New Roman"/>
          <w:sz w:val="24"/>
          <w:szCs w:val="24"/>
        </w:rPr>
        <w:t xml:space="preserve">, </w:t>
      </w:r>
      <w:r w:rsidR="00D56D70" w:rsidRPr="0018755D">
        <w:rPr>
          <w:rFonts w:ascii="Times New Roman" w:hAnsi="Times New Roman" w:cs="Times New Roman"/>
          <w:sz w:val="24"/>
          <w:szCs w:val="24"/>
        </w:rPr>
        <w:t xml:space="preserve">does not </w:t>
      </w:r>
      <w:r w:rsidRPr="0018755D">
        <w:rPr>
          <w:rFonts w:ascii="Times New Roman" w:hAnsi="Times New Roman" w:cs="Times New Roman"/>
          <w:sz w:val="24"/>
          <w:szCs w:val="24"/>
        </w:rPr>
        <w:t xml:space="preserve">seem to </w:t>
      </w:r>
      <w:r w:rsidR="00D56D70" w:rsidRPr="0018755D">
        <w:rPr>
          <w:rFonts w:ascii="Times New Roman" w:hAnsi="Times New Roman" w:cs="Times New Roman"/>
          <w:sz w:val="24"/>
          <w:szCs w:val="24"/>
        </w:rPr>
        <w:t>be even a challenge</w:t>
      </w:r>
      <w:r w:rsidR="00E4110B" w:rsidRPr="0018755D">
        <w:rPr>
          <w:rFonts w:ascii="Times New Roman" w:hAnsi="Times New Roman" w:cs="Times New Roman"/>
          <w:sz w:val="24"/>
          <w:szCs w:val="24"/>
        </w:rPr>
        <w:t xml:space="preserve">, </w:t>
      </w:r>
      <w:r w:rsidR="00383FC8" w:rsidRPr="0018755D">
        <w:rPr>
          <w:rFonts w:ascii="Times New Roman" w:hAnsi="Times New Roman" w:cs="Times New Roman"/>
          <w:sz w:val="24"/>
          <w:szCs w:val="24"/>
        </w:rPr>
        <w:t xml:space="preserve">when taken in connection with hinges. For the key idea </w:t>
      </w:r>
      <w:r w:rsidR="00D56D70" w:rsidRPr="0018755D">
        <w:rPr>
          <w:rFonts w:ascii="Times New Roman" w:hAnsi="Times New Roman" w:cs="Times New Roman"/>
          <w:sz w:val="24"/>
          <w:szCs w:val="24"/>
        </w:rPr>
        <w:t>is that hinges are simply not possible substitutes for P, when we consider substituting T with WA. I</w:t>
      </w:r>
      <w:r w:rsidR="00830A17" w:rsidRPr="0018755D">
        <w:rPr>
          <w:rFonts w:ascii="Times New Roman" w:hAnsi="Times New Roman" w:cs="Times New Roman"/>
          <w:sz w:val="24"/>
          <w:szCs w:val="24"/>
        </w:rPr>
        <w:t>ndeed, hinges are never warrante</w:t>
      </w:r>
      <w:r w:rsidR="00D56D70" w:rsidRPr="0018755D">
        <w:rPr>
          <w:rFonts w:ascii="Times New Roman" w:hAnsi="Times New Roman" w:cs="Times New Roman"/>
          <w:sz w:val="24"/>
          <w:szCs w:val="24"/>
        </w:rPr>
        <w:t xml:space="preserve">dly assertible, for reasons explored at length in </w:t>
      </w:r>
      <w:r w:rsidR="00D56D70" w:rsidRPr="0018755D">
        <w:rPr>
          <w:rFonts w:ascii="Times New Roman" w:hAnsi="Times New Roman" w:cs="Times New Roman"/>
          <w:i/>
          <w:sz w:val="24"/>
          <w:szCs w:val="24"/>
        </w:rPr>
        <w:t>Extended Rationality</w:t>
      </w:r>
      <w:r w:rsidR="0079611A" w:rsidRPr="0018755D">
        <w:rPr>
          <w:rFonts w:ascii="Times New Roman" w:hAnsi="Times New Roman" w:cs="Times New Roman"/>
          <w:sz w:val="24"/>
          <w:szCs w:val="24"/>
        </w:rPr>
        <w:t xml:space="preserve">. </w:t>
      </w:r>
      <w:r w:rsidR="00D56D70" w:rsidRPr="0018755D">
        <w:rPr>
          <w:rFonts w:ascii="Times New Roman" w:hAnsi="Times New Roman" w:cs="Times New Roman"/>
          <w:sz w:val="24"/>
          <w:szCs w:val="24"/>
        </w:rPr>
        <w:t>Thus</w:t>
      </w:r>
      <w:r w:rsidR="00830A17" w:rsidRPr="0018755D">
        <w:rPr>
          <w:rFonts w:ascii="Times New Roman" w:hAnsi="Times New Roman" w:cs="Times New Roman"/>
          <w:sz w:val="24"/>
          <w:szCs w:val="24"/>
        </w:rPr>
        <w:t xml:space="preserve">, predicating truth of them </w:t>
      </w:r>
      <w:r w:rsidR="0079611A" w:rsidRPr="0018755D">
        <w:rPr>
          <w:rFonts w:ascii="Times New Roman" w:hAnsi="Times New Roman" w:cs="Times New Roman"/>
          <w:sz w:val="24"/>
          <w:szCs w:val="24"/>
        </w:rPr>
        <w:t>cannot</w:t>
      </w:r>
      <w:r w:rsidR="00830A17" w:rsidRPr="0018755D">
        <w:rPr>
          <w:rFonts w:ascii="Times New Roman" w:hAnsi="Times New Roman" w:cs="Times New Roman"/>
          <w:sz w:val="24"/>
          <w:szCs w:val="24"/>
        </w:rPr>
        <w:t xml:space="preserve"> </w:t>
      </w:r>
      <w:r w:rsidR="0079611A" w:rsidRPr="0018755D">
        <w:rPr>
          <w:rFonts w:ascii="Times New Roman" w:hAnsi="Times New Roman" w:cs="Times New Roman"/>
          <w:sz w:val="24"/>
          <w:szCs w:val="24"/>
        </w:rPr>
        <w:t>be</w:t>
      </w:r>
      <w:r w:rsidR="00830A17" w:rsidRPr="0018755D">
        <w:rPr>
          <w:rFonts w:ascii="Times New Roman" w:hAnsi="Times New Roman" w:cs="Times New Roman"/>
          <w:sz w:val="24"/>
          <w:szCs w:val="24"/>
        </w:rPr>
        <w:t xml:space="preserve"> equivalent to endorsing them as warrantedly assertible</w:t>
      </w:r>
      <w:r w:rsidR="00D56D70" w:rsidRPr="0018755D">
        <w:rPr>
          <w:rFonts w:ascii="Times New Roman" w:hAnsi="Times New Roman" w:cs="Times New Roman"/>
          <w:sz w:val="24"/>
          <w:szCs w:val="24"/>
        </w:rPr>
        <w:t>.</w:t>
      </w:r>
      <w:r w:rsidR="0079611A" w:rsidRPr="0018755D">
        <w:rPr>
          <w:rFonts w:ascii="Times New Roman" w:hAnsi="Times New Roman" w:cs="Times New Roman"/>
          <w:sz w:val="24"/>
          <w:szCs w:val="24"/>
        </w:rPr>
        <w:t xml:space="preserve"> Furthermore, not even their negations are warrantedly assertible. Thus, we </w:t>
      </w:r>
      <w:r w:rsidR="003474E2" w:rsidRPr="0018755D">
        <w:rPr>
          <w:rFonts w:ascii="Times New Roman" w:hAnsi="Times New Roman" w:cs="Times New Roman"/>
          <w:sz w:val="24"/>
          <w:szCs w:val="24"/>
        </w:rPr>
        <w:t>couldn’t get to (iv), which would then clash with (v).</w:t>
      </w:r>
    </w:p>
    <w:p w:rsidR="00D147A9" w:rsidRPr="0018755D" w:rsidRDefault="00E4110B" w:rsidP="00FD0468">
      <w:pPr>
        <w:spacing w:after="0" w:line="480" w:lineRule="auto"/>
        <w:ind w:firstLine="709"/>
        <w:jc w:val="both"/>
        <w:rPr>
          <w:rFonts w:ascii="Times New Roman" w:hAnsi="Times New Roman" w:cs="Times New Roman"/>
          <w:sz w:val="24"/>
          <w:szCs w:val="24"/>
        </w:rPr>
      </w:pPr>
      <w:r w:rsidRPr="0018755D">
        <w:rPr>
          <w:rFonts w:ascii="Times New Roman" w:hAnsi="Times New Roman" w:cs="Times New Roman"/>
          <w:sz w:val="24"/>
          <w:szCs w:val="24"/>
        </w:rPr>
        <w:t>Hence, I do not see the problem, Moruzzi takes to be “the crucial proble</w:t>
      </w:r>
      <w:r w:rsidR="007D3569" w:rsidRPr="0018755D">
        <w:rPr>
          <w:rFonts w:ascii="Times New Roman" w:hAnsi="Times New Roman" w:cs="Times New Roman"/>
          <w:sz w:val="24"/>
          <w:szCs w:val="24"/>
        </w:rPr>
        <w:t>m</w:t>
      </w:r>
      <w:r w:rsidR="0067734A">
        <w:rPr>
          <w:rFonts w:ascii="Times New Roman" w:hAnsi="Times New Roman" w:cs="Times New Roman"/>
          <w:sz w:val="24"/>
          <w:szCs w:val="24"/>
        </w:rPr>
        <w:t>.</w:t>
      </w:r>
      <w:r w:rsidR="007D3569" w:rsidRPr="0018755D">
        <w:rPr>
          <w:rFonts w:ascii="Times New Roman" w:hAnsi="Times New Roman" w:cs="Times New Roman"/>
          <w:sz w:val="24"/>
          <w:szCs w:val="24"/>
        </w:rPr>
        <w:t>” That is, that</w:t>
      </w:r>
      <w:r w:rsidRPr="0018755D">
        <w:rPr>
          <w:rFonts w:ascii="Times New Roman" w:hAnsi="Times New Roman" w:cs="Times New Roman"/>
          <w:sz w:val="24"/>
          <w:szCs w:val="24"/>
        </w:rPr>
        <w:t xml:space="preserve"> </w:t>
      </w:r>
      <w:r w:rsidR="007D3569" w:rsidRPr="0018755D">
        <w:rPr>
          <w:rFonts w:ascii="Times New Roman" w:hAnsi="Times New Roman" w:cs="Times New Roman"/>
          <w:sz w:val="24"/>
          <w:szCs w:val="24"/>
        </w:rPr>
        <w:t>“</w:t>
      </w:r>
      <w:r w:rsidRPr="0018755D">
        <w:rPr>
          <w:rFonts w:ascii="Times New Roman" w:hAnsi="Times New Roman" w:cs="Times New Roman"/>
          <w:sz w:val="24"/>
          <w:szCs w:val="24"/>
        </w:rPr>
        <w:t>in PF</w:t>
      </w:r>
      <w:r w:rsidR="007D3569" w:rsidRPr="0018755D">
        <w:rPr>
          <w:rFonts w:ascii="Times New Roman" w:hAnsi="Times New Roman" w:cs="Times New Roman"/>
          <w:sz w:val="24"/>
          <w:szCs w:val="24"/>
        </w:rPr>
        <w:t xml:space="preserve"> [Propositional Framework, i.e. my view]</w:t>
      </w:r>
      <w:r w:rsidRPr="0018755D">
        <w:rPr>
          <w:rFonts w:ascii="Times New Roman" w:hAnsi="Times New Roman" w:cs="Times New Roman"/>
          <w:sz w:val="24"/>
          <w:szCs w:val="24"/>
        </w:rPr>
        <w:t xml:space="preserve"> hinges lack warrant by definition and since they can be true or </w:t>
      </w:r>
      <w:r w:rsidRPr="0018755D">
        <w:rPr>
          <w:rFonts w:ascii="Times New Roman" w:hAnsi="Times New Roman" w:cs="Times New Roman"/>
          <w:sz w:val="24"/>
          <w:szCs w:val="24"/>
        </w:rPr>
        <w:lastRenderedPageBreak/>
        <w:t>false, the potential extensional divergence between warrant and truth</w:t>
      </w:r>
      <w:r w:rsidR="002F0225">
        <w:rPr>
          <w:rFonts w:ascii="Times New Roman" w:hAnsi="Times New Roman" w:cs="Times New Roman"/>
          <w:sz w:val="24"/>
          <w:szCs w:val="24"/>
        </w:rPr>
        <w:t>—</w:t>
      </w:r>
      <w:r w:rsidRPr="0018755D">
        <w:rPr>
          <w:rFonts w:ascii="Times New Roman" w:hAnsi="Times New Roman" w:cs="Times New Roman"/>
          <w:sz w:val="24"/>
          <w:szCs w:val="24"/>
        </w:rPr>
        <w:t xml:space="preserve">which </w:t>
      </w:r>
      <w:r w:rsidR="00CF1B8A" w:rsidRPr="0018755D">
        <w:rPr>
          <w:rFonts w:ascii="Times New Roman" w:hAnsi="Times New Roman" w:cs="Times New Roman"/>
          <w:sz w:val="24"/>
          <w:szCs w:val="24"/>
        </w:rPr>
        <w:t xml:space="preserve">is </w:t>
      </w:r>
      <w:r w:rsidRPr="0018755D">
        <w:rPr>
          <w:rFonts w:ascii="Times New Roman" w:hAnsi="Times New Roman" w:cs="Times New Roman"/>
          <w:sz w:val="24"/>
          <w:szCs w:val="24"/>
        </w:rPr>
        <w:t>the crucial step of the normative inflationary argument</w:t>
      </w:r>
      <w:r w:rsidR="002F0225">
        <w:rPr>
          <w:rFonts w:ascii="Times New Roman" w:hAnsi="Times New Roman" w:cs="Times New Roman"/>
          <w:sz w:val="24"/>
          <w:szCs w:val="24"/>
        </w:rPr>
        <w:t>—</w:t>
      </w:r>
      <w:r w:rsidRPr="0018755D">
        <w:rPr>
          <w:rFonts w:ascii="Times New Roman" w:hAnsi="Times New Roman" w:cs="Times New Roman"/>
          <w:sz w:val="24"/>
          <w:szCs w:val="24"/>
        </w:rPr>
        <w:t>is a</w:t>
      </w:r>
      <w:r w:rsidR="007D3569" w:rsidRPr="0018755D">
        <w:rPr>
          <w:rFonts w:ascii="Times New Roman" w:hAnsi="Times New Roman" w:cs="Times New Roman"/>
          <w:sz w:val="24"/>
          <w:szCs w:val="24"/>
        </w:rPr>
        <w:t>ssured” Moruzzi</w:t>
      </w:r>
      <w:r w:rsidR="00DC5341">
        <w:rPr>
          <w:rFonts w:ascii="Times New Roman" w:hAnsi="Times New Roman" w:cs="Times New Roman"/>
          <w:sz w:val="24"/>
          <w:szCs w:val="24"/>
        </w:rPr>
        <w:t xml:space="preserve"> (2020</w:t>
      </w:r>
      <w:r w:rsidR="00082566">
        <w:rPr>
          <w:rFonts w:ascii="Times New Roman" w:hAnsi="Times New Roman" w:cs="Times New Roman"/>
          <w:sz w:val="24"/>
          <w:szCs w:val="24"/>
        </w:rPr>
        <w:t xml:space="preserve">: </w:t>
      </w:r>
      <w:r w:rsidR="007D3569" w:rsidRPr="0018755D">
        <w:rPr>
          <w:rFonts w:ascii="Times New Roman" w:hAnsi="Times New Roman" w:cs="Times New Roman"/>
          <w:sz w:val="24"/>
          <w:szCs w:val="24"/>
          <w:highlight w:val="yellow"/>
        </w:rPr>
        <w:t>xxx</w:t>
      </w:r>
      <w:r w:rsidR="007D3569" w:rsidRPr="0018755D">
        <w:rPr>
          <w:rFonts w:ascii="Times New Roman" w:hAnsi="Times New Roman" w:cs="Times New Roman"/>
          <w:sz w:val="24"/>
          <w:szCs w:val="24"/>
        </w:rPr>
        <w:t>).</w:t>
      </w:r>
    </w:p>
    <w:p w:rsidR="00B439C0" w:rsidRPr="0018755D" w:rsidRDefault="00B439C0" w:rsidP="00FD0468">
      <w:pPr>
        <w:spacing w:after="0" w:line="480" w:lineRule="auto"/>
        <w:ind w:firstLine="709"/>
        <w:jc w:val="both"/>
        <w:rPr>
          <w:rFonts w:ascii="Times New Roman" w:hAnsi="Times New Roman" w:cs="Times New Roman"/>
          <w:sz w:val="24"/>
          <w:szCs w:val="24"/>
        </w:rPr>
      </w:pPr>
      <w:r w:rsidRPr="0018755D">
        <w:rPr>
          <w:rFonts w:ascii="Times New Roman" w:hAnsi="Times New Roman" w:cs="Times New Roman"/>
          <w:sz w:val="24"/>
          <w:szCs w:val="24"/>
        </w:rPr>
        <w:t xml:space="preserve">On the contrary, hinges’ truth would be just plain truth (more on this notion shortly) and to predicate it would not amount to endorsing the proposition as complying with norms of warranted assertibility. This may be something traditional deflationists did not make room for. </w:t>
      </w:r>
      <w:r w:rsidR="00830A17" w:rsidRPr="0018755D">
        <w:rPr>
          <w:rFonts w:ascii="Times New Roman" w:hAnsi="Times New Roman" w:cs="Times New Roman"/>
          <w:sz w:val="24"/>
          <w:szCs w:val="24"/>
        </w:rPr>
        <w:t>Yet,</w:t>
      </w:r>
      <w:r w:rsidRPr="0018755D">
        <w:rPr>
          <w:rFonts w:ascii="Times New Roman" w:hAnsi="Times New Roman" w:cs="Times New Roman"/>
          <w:sz w:val="24"/>
          <w:szCs w:val="24"/>
        </w:rPr>
        <w:t xml:space="preserve"> I take it to be a benefit of coupling deflationsim with alethic pluralism that it opens up new, and possibly unexpected, avenues. </w:t>
      </w:r>
    </w:p>
    <w:p w:rsidR="00D87FE0" w:rsidRPr="0018755D" w:rsidRDefault="00D147A9" w:rsidP="00FD0468">
      <w:pPr>
        <w:spacing w:after="0" w:line="480" w:lineRule="auto"/>
        <w:ind w:firstLine="709"/>
        <w:jc w:val="both"/>
        <w:rPr>
          <w:rFonts w:ascii="Times New Roman" w:hAnsi="Times New Roman" w:cs="Times New Roman"/>
          <w:sz w:val="24"/>
          <w:szCs w:val="24"/>
        </w:rPr>
      </w:pPr>
      <w:r w:rsidRPr="0018755D">
        <w:rPr>
          <w:rFonts w:ascii="Times New Roman" w:hAnsi="Times New Roman" w:cs="Times New Roman"/>
          <w:sz w:val="24"/>
          <w:szCs w:val="24"/>
        </w:rPr>
        <w:t>Notice, moreover</w:t>
      </w:r>
      <w:r w:rsidR="00D87FE0" w:rsidRPr="0018755D">
        <w:rPr>
          <w:rFonts w:ascii="Times New Roman" w:hAnsi="Times New Roman" w:cs="Times New Roman"/>
          <w:sz w:val="24"/>
          <w:szCs w:val="24"/>
        </w:rPr>
        <w:t>,</w:t>
      </w:r>
      <w:r w:rsidRPr="0018755D">
        <w:rPr>
          <w:rFonts w:ascii="Times New Roman" w:hAnsi="Times New Roman" w:cs="Times New Roman"/>
          <w:sz w:val="24"/>
          <w:szCs w:val="24"/>
        </w:rPr>
        <w:t xml:space="preserve"> that</w:t>
      </w:r>
      <w:r w:rsidR="00D87FE0" w:rsidRPr="0018755D">
        <w:rPr>
          <w:rFonts w:ascii="Times New Roman" w:hAnsi="Times New Roman" w:cs="Times New Roman"/>
          <w:sz w:val="24"/>
          <w:szCs w:val="24"/>
        </w:rPr>
        <w:t xml:space="preserve"> Wright </w:t>
      </w:r>
      <w:r w:rsidRPr="0018755D">
        <w:rPr>
          <w:rFonts w:ascii="Times New Roman" w:hAnsi="Times New Roman" w:cs="Times New Roman"/>
          <w:sz w:val="24"/>
          <w:szCs w:val="24"/>
        </w:rPr>
        <w:t xml:space="preserve">(1985) </w:t>
      </w:r>
      <w:r w:rsidR="00D87FE0" w:rsidRPr="0018755D">
        <w:rPr>
          <w:rFonts w:ascii="Times New Roman" w:hAnsi="Times New Roman" w:cs="Times New Roman"/>
          <w:sz w:val="24"/>
          <w:szCs w:val="24"/>
        </w:rPr>
        <w:t xml:space="preserve">too ended up presenting </w:t>
      </w:r>
      <w:r w:rsidRPr="0018755D">
        <w:rPr>
          <w:rFonts w:ascii="Times New Roman" w:hAnsi="Times New Roman" w:cs="Times New Roman"/>
          <w:sz w:val="24"/>
          <w:szCs w:val="24"/>
        </w:rPr>
        <w:t>a deflationary account of</w:t>
      </w:r>
      <w:r w:rsidR="00D87FE0" w:rsidRPr="0018755D">
        <w:rPr>
          <w:rFonts w:ascii="Times New Roman" w:hAnsi="Times New Roman" w:cs="Times New Roman"/>
          <w:sz w:val="24"/>
          <w:szCs w:val="24"/>
        </w:rPr>
        <w:t xml:space="preserve"> hinges</w:t>
      </w:r>
      <w:r w:rsidRPr="0018755D">
        <w:rPr>
          <w:rFonts w:ascii="Times New Roman" w:hAnsi="Times New Roman" w:cs="Times New Roman"/>
          <w:sz w:val="24"/>
          <w:szCs w:val="24"/>
        </w:rPr>
        <w:t>’ truth</w:t>
      </w:r>
      <w:r w:rsidR="00D87FE0" w:rsidRPr="0018755D">
        <w:rPr>
          <w:rFonts w:ascii="Times New Roman" w:hAnsi="Times New Roman" w:cs="Times New Roman"/>
          <w:sz w:val="24"/>
          <w:szCs w:val="24"/>
        </w:rPr>
        <w:t xml:space="preserve">. </w:t>
      </w:r>
      <w:r w:rsidR="00830A17" w:rsidRPr="0018755D">
        <w:rPr>
          <w:rFonts w:ascii="Times New Roman" w:hAnsi="Times New Roman" w:cs="Times New Roman"/>
          <w:sz w:val="24"/>
          <w:szCs w:val="24"/>
        </w:rPr>
        <w:t>Therefore,</w:t>
      </w:r>
      <w:r w:rsidR="00D87FE0" w:rsidRPr="0018755D">
        <w:rPr>
          <w:rFonts w:ascii="Times New Roman" w:hAnsi="Times New Roman" w:cs="Times New Roman"/>
          <w:sz w:val="24"/>
          <w:szCs w:val="24"/>
        </w:rPr>
        <w:t xml:space="preserve"> it would be weird </w:t>
      </w:r>
      <w:r w:rsidR="00B439C0" w:rsidRPr="0018755D">
        <w:rPr>
          <w:rFonts w:ascii="Times New Roman" w:hAnsi="Times New Roman" w:cs="Times New Roman"/>
          <w:sz w:val="24"/>
          <w:szCs w:val="24"/>
        </w:rPr>
        <w:t>if</w:t>
      </w:r>
      <w:r w:rsidR="00D87FE0" w:rsidRPr="0018755D">
        <w:rPr>
          <w:rFonts w:ascii="Times New Roman" w:hAnsi="Times New Roman" w:cs="Times New Roman"/>
          <w:sz w:val="24"/>
          <w:szCs w:val="24"/>
        </w:rPr>
        <w:t xml:space="preserve"> he himself held that view while also considering his own argument against </w:t>
      </w:r>
      <w:r w:rsidRPr="0018755D">
        <w:rPr>
          <w:rFonts w:ascii="Times New Roman" w:hAnsi="Times New Roman" w:cs="Times New Roman"/>
          <w:sz w:val="24"/>
          <w:szCs w:val="24"/>
        </w:rPr>
        <w:t>deflationism</w:t>
      </w:r>
      <w:r w:rsidR="00D87FE0" w:rsidRPr="0018755D">
        <w:rPr>
          <w:rFonts w:ascii="Times New Roman" w:hAnsi="Times New Roman" w:cs="Times New Roman"/>
          <w:sz w:val="24"/>
          <w:szCs w:val="24"/>
        </w:rPr>
        <w:t xml:space="preserve"> applicable to hinges.</w:t>
      </w:r>
      <w:r w:rsidR="00830A17" w:rsidRPr="0018755D">
        <w:rPr>
          <w:rStyle w:val="FootnoteReference"/>
          <w:rFonts w:ascii="Times New Roman" w:hAnsi="Times New Roman" w:cs="Times New Roman"/>
          <w:sz w:val="24"/>
          <w:szCs w:val="24"/>
        </w:rPr>
        <w:footnoteReference w:id="7"/>
      </w:r>
    </w:p>
    <w:p w:rsidR="000D6E1D" w:rsidRPr="0018755D" w:rsidRDefault="008F55F9" w:rsidP="00FD0468">
      <w:pPr>
        <w:spacing w:after="0" w:line="480" w:lineRule="auto"/>
        <w:ind w:firstLine="709"/>
        <w:jc w:val="both"/>
        <w:rPr>
          <w:rFonts w:ascii="Times New Roman" w:hAnsi="Times New Roman" w:cs="Times New Roman"/>
          <w:sz w:val="24"/>
          <w:szCs w:val="24"/>
        </w:rPr>
      </w:pPr>
      <w:r w:rsidRPr="0018755D">
        <w:rPr>
          <w:rFonts w:ascii="Times New Roman" w:hAnsi="Times New Roman" w:cs="Times New Roman"/>
          <w:sz w:val="24"/>
          <w:szCs w:val="24"/>
        </w:rPr>
        <w:t>O</w:t>
      </w:r>
      <w:r w:rsidR="00CF1B8A" w:rsidRPr="0018755D">
        <w:rPr>
          <w:rFonts w:ascii="Times New Roman" w:hAnsi="Times New Roman" w:cs="Times New Roman"/>
          <w:sz w:val="24"/>
          <w:szCs w:val="24"/>
        </w:rPr>
        <w:t xml:space="preserve">ne of Moruzzi’s claims is worth </w:t>
      </w:r>
      <w:r w:rsidRPr="0018755D">
        <w:rPr>
          <w:rFonts w:ascii="Times New Roman" w:hAnsi="Times New Roman" w:cs="Times New Roman"/>
          <w:sz w:val="24"/>
          <w:szCs w:val="24"/>
        </w:rPr>
        <w:t>citing in full:</w:t>
      </w:r>
    </w:p>
    <w:p w:rsidR="009C1742" w:rsidRPr="0018755D" w:rsidRDefault="009C1742" w:rsidP="00FD0468">
      <w:pPr>
        <w:spacing w:after="0" w:line="480" w:lineRule="auto"/>
        <w:ind w:left="720"/>
        <w:jc w:val="both"/>
        <w:rPr>
          <w:rFonts w:ascii="Times New Roman" w:hAnsi="Times New Roman" w:cs="Times New Roman"/>
          <w:sz w:val="24"/>
          <w:szCs w:val="24"/>
        </w:rPr>
      </w:pPr>
      <w:r w:rsidRPr="0018755D">
        <w:rPr>
          <w:rFonts w:ascii="Times New Roman" w:hAnsi="Times New Roman" w:cs="Times New Roman"/>
          <w:sz w:val="24"/>
          <w:szCs w:val="24"/>
        </w:rPr>
        <w:t>It might be replied that hinges have the epistemic property of being rationally mandated and thus that the potential extensional divergence can be blocked. This reply is not sufficient for blocking the Normative Argument since also need the assurance that hinges are true in order to exclude any possible divergence in extension between being true and being rationally mandated. However, the claim that hinges are true is not part of PF.</w:t>
      </w:r>
    </w:p>
    <w:p w:rsidR="008F55F9" w:rsidRPr="0018755D" w:rsidRDefault="00823BC0" w:rsidP="00FD0468">
      <w:pPr>
        <w:spacing w:after="0" w:line="480" w:lineRule="auto"/>
        <w:ind w:firstLine="720"/>
        <w:jc w:val="both"/>
        <w:rPr>
          <w:rFonts w:ascii="Times New Roman" w:hAnsi="Times New Roman" w:cs="Times New Roman"/>
          <w:sz w:val="24"/>
          <w:szCs w:val="24"/>
        </w:rPr>
      </w:pPr>
      <w:r w:rsidRPr="0018755D">
        <w:rPr>
          <w:rFonts w:ascii="Times New Roman" w:hAnsi="Times New Roman" w:cs="Times New Roman"/>
          <w:sz w:val="24"/>
          <w:szCs w:val="24"/>
        </w:rPr>
        <w:t>Now,</w:t>
      </w:r>
      <w:r w:rsidR="009C1742" w:rsidRPr="0018755D">
        <w:rPr>
          <w:rFonts w:ascii="Times New Roman" w:hAnsi="Times New Roman" w:cs="Times New Roman"/>
          <w:sz w:val="24"/>
          <w:szCs w:val="24"/>
        </w:rPr>
        <w:t xml:space="preserve"> it is part of my view (if not of Wittgenstein’s</w:t>
      </w:r>
      <w:r w:rsidR="008F55F9" w:rsidRPr="0018755D">
        <w:rPr>
          <w:rStyle w:val="FootnoteReference"/>
          <w:rFonts w:ascii="Times New Roman" w:hAnsi="Times New Roman" w:cs="Times New Roman"/>
          <w:sz w:val="24"/>
          <w:szCs w:val="24"/>
        </w:rPr>
        <w:footnoteReference w:id="8"/>
      </w:r>
      <w:r w:rsidR="009C1742" w:rsidRPr="0018755D">
        <w:rPr>
          <w:rFonts w:ascii="Times New Roman" w:hAnsi="Times New Roman" w:cs="Times New Roman"/>
          <w:sz w:val="24"/>
          <w:szCs w:val="24"/>
        </w:rPr>
        <w:t xml:space="preserve">) that hinges are true (albeit in a minimal sense). </w:t>
      </w:r>
      <w:r w:rsidR="009737FB" w:rsidRPr="0018755D">
        <w:rPr>
          <w:rFonts w:ascii="Times New Roman" w:hAnsi="Times New Roman" w:cs="Times New Roman"/>
          <w:sz w:val="24"/>
          <w:szCs w:val="24"/>
        </w:rPr>
        <w:t>Thus,</w:t>
      </w:r>
      <w:r w:rsidR="009C1742" w:rsidRPr="0018755D">
        <w:rPr>
          <w:rFonts w:ascii="Times New Roman" w:hAnsi="Times New Roman" w:cs="Times New Roman"/>
          <w:sz w:val="24"/>
          <w:szCs w:val="24"/>
        </w:rPr>
        <w:t xml:space="preserve"> I do not see any problem meeting the </w:t>
      </w:r>
      <w:r w:rsidR="008F55F9" w:rsidRPr="0018755D">
        <w:rPr>
          <w:rFonts w:ascii="Times New Roman" w:hAnsi="Times New Roman" w:cs="Times New Roman"/>
          <w:sz w:val="24"/>
          <w:szCs w:val="24"/>
        </w:rPr>
        <w:t xml:space="preserve">challenge, even if hinges are taken to constitute a </w:t>
      </w:r>
      <w:r w:rsidR="008F55F9" w:rsidRPr="0018755D">
        <w:rPr>
          <w:rFonts w:ascii="Times New Roman" w:hAnsi="Times New Roman" w:cs="Times New Roman"/>
          <w:sz w:val="24"/>
          <w:szCs w:val="24"/>
        </w:rPr>
        <w:lastRenderedPageBreak/>
        <w:t>separate domain of propositions.</w:t>
      </w:r>
      <w:r w:rsidR="00B439C0" w:rsidRPr="0018755D">
        <w:rPr>
          <w:rFonts w:ascii="Times New Roman" w:hAnsi="Times New Roman" w:cs="Times New Roman"/>
          <w:sz w:val="24"/>
          <w:szCs w:val="24"/>
        </w:rPr>
        <w:t xml:space="preserve"> To repeat, the problem does not arise, precisely because P’s truth, in the case of hinges, does not ever coincide in normative force with their being warrantedly assertible.</w:t>
      </w:r>
    </w:p>
    <w:p w:rsidR="00EF76AF" w:rsidRPr="0018755D" w:rsidRDefault="008F55F9" w:rsidP="00FD0468">
      <w:pPr>
        <w:spacing w:after="0" w:line="480" w:lineRule="auto"/>
        <w:ind w:firstLine="720"/>
        <w:jc w:val="both"/>
        <w:rPr>
          <w:rFonts w:ascii="Times New Roman" w:hAnsi="Times New Roman" w:cs="Times New Roman"/>
          <w:sz w:val="24"/>
          <w:szCs w:val="24"/>
        </w:rPr>
      </w:pPr>
      <w:r w:rsidRPr="0018755D">
        <w:rPr>
          <w:rFonts w:ascii="Times New Roman" w:hAnsi="Times New Roman" w:cs="Times New Roman"/>
          <w:sz w:val="24"/>
          <w:szCs w:val="24"/>
        </w:rPr>
        <w:t xml:space="preserve">Moving on to the issue </w:t>
      </w:r>
      <w:r w:rsidR="00CF1B8A" w:rsidRPr="0018755D">
        <w:rPr>
          <w:rFonts w:ascii="Times New Roman" w:hAnsi="Times New Roman" w:cs="Times New Roman"/>
          <w:sz w:val="24"/>
          <w:szCs w:val="24"/>
        </w:rPr>
        <w:t>of whether hinges do</w:t>
      </w:r>
      <w:r w:rsidRPr="0018755D">
        <w:rPr>
          <w:rFonts w:ascii="Times New Roman" w:hAnsi="Times New Roman" w:cs="Times New Roman"/>
          <w:sz w:val="24"/>
          <w:szCs w:val="24"/>
        </w:rPr>
        <w:t xml:space="preserve"> constitute a separate domain or whether they belong to no domain</w:t>
      </w:r>
      <w:r w:rsidR="00CF1B8A" w:rsidRPr="0018755D">
        <w:rPr>
          <w:rFonts w:ascii="Times New Roman" w:hAnsi="Times New Roman" w:cs="Times New Roman"/>
          <w:sz w:val="24"/>
          <w:szCs w:val="24"/>
        </w:rPr>
        <w:t xml:space="preserve"> of discourse</w:t>
      </w:r>
      <w:r w:rsidRPr="0018755D">
        <w:rPr>
          <w:rFonts w:ascii="Times New Roman" w:hAnsi="Times New Roman" w:cs="Times New Roman"/>
          <w:sz w:val="24"/>
          <w:szCs w:val="24"/>
        </w:rPr>
        <w:t xml:space="preserve">, let me say the following. </w:t>
      </w:r>
      <w:r w:rsidR="009C1742" w:rsidRPr="0018755D">
        <w:rPr>
          <w:rFonts w:ascii="Times New Roman" w:hAnsi="Times New Roman" w:cs="Times New Roman"/>
          <w:sz w:val="24"/>
          <w:szCs w:val="24"/>
        </w:rPr>
        <w:t xml:space="preserve">If they are conditions of possibility of </w:t>
      </w:r>
      <w:r w:rsidR="00B55289" w:rsidRPr="0018755D">
        <w:rPr>
          <w:rFonts w:ascii="Times New Roman" w:hAnsi="Times New Roman" w:cs="Times New Roman"/>
          <w:sz w:val="24"/>
          <w:szCs w:val="24"/>
        </w:rPr>
        <w:t xml:space="preserve">representation, they are conditions of possibility of </w:t>
      </w:r>
      <w:r w:rsidR="00CF1B8A" w:rsidRPr="0018755D">
        <w:rPr>
          <w:rFonts w:ascii="Times New Roman" w:hAnsi="Times New Roman" w:cs="Times New Roman"/>
          <w:sz w:val="24"/>
          <w:szCs w:val="24"/>
        </w:rPr>
        <w:t>any</w:t>
      </w:r>
      <w:r w:rsidR="009C1742" w:rsidRPr="0018755D">
        <w:rPr>
          <w:rFonts w:ascii="Times New Roman" w:hAnsi="Times New Roman" w:cs="Times New Roman"/>
          <w:sz w:val="24"/>
          <w:szCs w:val="24"/>
        </w:rPr>
        <w:t xml:space="preserve"> d</w:t>
      </w:r>
      <w:r w:rsidR="00CF1B8A" w:rsidRPr="0018755D">
        <w:rPr>
          <w:rFonts w:ascii="Times New Roman" w:hAnsi="Times New Roman" w:cs="Times New Roman"/>
          <w:sz w:val="24"/>
          <w:szCs w:val="24"/>
        </w:rPr>
        <w:t>omain</w:t>
      </w:r>
      <w:r w:rsidR="00B439C0" w:rsidRPr="0018755D">
        <w:rPr>
          <w:rFonts w:ascii="Times New Roman" w:hAnsi="Times New Roman" w:cs="Times New Roman"/>
          <w:sz w:val="24"/>
          <w:szCs w:val="24"/>
        </w:rPr>
        <w:t xml:space="preserve"> </w:t>
      </w:r>
      <w:r w:rsidR="00B55289" w:rsidRPr="0018755D">
        <w:rPr>
          <w:rFonts w:ascii="Times New Roman" w:hAnsi="Times New Roman" w:cs="Times New Roman"/>
          <w:sz w:val="24"/>
          <w:szCs w:val="24"/>
        </w:rPr>
        <w:t>of discourse. For instance,</w:t>
      </w:r>
      <w:r w:rsidR="00B439C0" w:rsidRPr="0018755D">
        <w:rPr>
          <w:rFonts w:ascii="Times New Roman" w:hAnsi="Times New Roman" w:cs="Times New Roman"/>
          <w:sz w:val="24"/>
          <w:szCs w:val="24"/>
        </w:rPr>
        <w:t xml:space="preserve"> WORLD is a condition of possibility </w:t>
      </w:r>
      <w:r w:rsidR="009C1742" w:rsidRPr="0018755D">
        <w:rPr>
          <w:rFonts w:ascii="Times New Roman" w:hAnsi="Times New Roman" w:cs="Times New Roman"/>
          <w:sz w:val="24"/>
          <w:szCs w:val="24"/>
        </w:rPr>
        <w:t>of the empirical domain; but also of the moral domain insofar as that domain necessarily depends on the presence of people</w:t>
      </w:r>
      <w:r w:rsidR="00CF1B8A" w:rsidRPr="0018755D">
        <w:rPr>
          <w:rFonts w:ascii="Times New Roman" w:hAnsi="Times New Roman" w:cs="Times New Roman"/>
          <w:sz w:val="24"/>
          <w:szCs w:val="24"/>
        </w:rPr>
        <w:t xml:space="preserve"> and other sentient beings</w:t>
      </w:r>
      <w:r w:rsidR="009C1742" w:rsidRPr="0018755D">
        <w:rPr>
          <w:rFonts w:ascii="Times New Roman" w:hAnsi="Times New Roman" w:cs="Times New Roman"/>
          <w:sz w:val="24"/>
          <w:szCs w:val="24"/>
        </w:rPr>
        <w:t xml:space="preserve">, </w:t>
      </w:r>
      <w:r w:rsidR="00B439C0" w:rsidRPr="0018755D">
        <w:rPr>
          <w:rFonts w:ascii="Times New Roman" w:hAnsi="Times New Roman" w:cs="Times New Roman"/>
          <w:sz w:val="24"/>
          <w:szCs w:val="24"/>
        </w:rPr>
        <w:t xml:space="preserve">and therefore of physical </w:t>
      </w:r>
      <w:r w:rsidR="00B55289" w:rsidRPr="0018755D">
        <w:rPr>
          <w:rFonts w:ascii="Times New Roman" w:hAnsi="Times New Roman" w:cs="Times New Roman"/>
          <w:sz w:val="24"/>
          <w:szCs w:val="24"/>
        </w:rPr>
        <w:t>entities of that kind. Similarly,</w:t>
      </w:r>
      <w:r w:rsidR="00B439C0" w:rsidRPr="0018755D">
        <w:rPr>
          <w:rFonts w:ascii="Times New Roman" w:hAnsi="Times New Roman" w:cs="Times New Roman"/>
          <w:sz w:val="24"/>
          <w:szCs w:val="24"/>
        </w:rPr>
        <w:t xml:space="preserve"> </w:t>
      </w:r>
      <w:r w:rsidR="009C1742" w:rsidRPr="0018755D">
        <w:rPr>
          <w:rFonts w:ascii="Times New Roman" w:hAnsi="Times New Roman" w:cs="Times New Roman"/>
          <w:sz w:val="24"/>
          <w:szCs w:val="24"/>
        </w:rPr>
        <w:t>MINDS</w:t>
      </w:r>
      <w:r w:rsidR="002F0225">
        <w:rPr>
          <w:rFonts w:ascii="Times New Roman" w:hAnsi="Times New Roman" w:cs="Times New Roman"/>
          <w:sz w:val="24"/>
          <w:szCs w:val="24"/>
        </w:rPr>
        <w:t>—</w:t>
      </w:r>
      <w:r w:rsidR="00B439C0" w:rsidRPr="0018755D">
        <w:rPr>
          <w:rFonts w:ascii="Times New Roman" w:hAnsi="Times New Roman" w:cs="Times New Roman"/>
          <w:sz w:val="24"/>
          <w:szCs w:val="24"/>
        </w:rPr>
        <w:t>“T</w:t>
      </w:r>
      <w:r w:rsidR="00B55289" w:rsidRPr="0018755D">
        <w:rPr>
          <w:rFonts w:ascii="Times New Roman" w:hAnsi="Times New Roman" w:cs="Times New Roman"/>
          <w:sz w:val="24"/>
          <w:szCs w:val="24"/>
        </w:rPr>
        <w:t>here are other minds”</w:t>
      </w:r>
      <w:r w:rsidR="002F0225">
        <w:rPr>
          <w:rFonts w:ascii="Times New Roman" w:hAnsi="Times New Roman" w:cs="Times New Roman"/>
          <w:sz w:val="24"/>
          <w:szCs w:val="24"/>
        </w:rPr>
        <w:t>—</w:t>
      </w:r>
      <w:r w:rsidR="00B55289" w:rsidRPr="0018755D">
        <w:rPr>
          <w:rFonts w:ascii="Times New Roman" w:hAnsi="Times New Roman" w:cs="Times New Roman"/>
          <w:sz w:val="24"/>
          <w:szCs w:val="24"/>
        </w:rPr>
        <w:t>is</w:t>
      </w:r>
      <w:r w:rsidR="00B439C0" w:rsidRPr="0018755D">
        <w:rPr>
          <w:rFonts w:ascii="Times New Roman" w:hAnsi="Times New Roman" w:cs="Times New Roman"/>
          <w:sz w:val="24"/>
          <w:szCs w:val="24"/>
        </w:rPr>
        <w:t xml:space="preserve"> a condition of possibility of morality</w:t>
      </w:r>
      <w:r w:rsidR="00CF1B8A" w:rsidRPr="0018755D">
        <w:rPr>
          <w:rFonts w:ascii="Times New Roman" w:hAnsi="Times New Roman" w:cs="Times New Roman"/>
          <w:sz w:val="24"/>
          <w:szCs w:val="24"/>
        </w:rPr>
        <w:t>, as well as of taste discourse</w:t>
      </w:r>
      <w:r w:rsidR="00B55289" w:rsidRPr="0018755D">
        <w:rPr>
          <w:rFonts w:ascii="Times New Roman" w:hAnsi="Times New Roman" w:cs="Times New Roman"/>
          <w:sz w:val="24"/>
          <w:szCs w:val="24"/>
        </w:rPr>
        <w:t>.</w:t>
      </w:r>
      <w:r w:rsidR="009C1742" w:rsidRPr="0018755D">
        <w:rPr>
          <w:rFonts w:ascii="Times New Roman" w:hAnsi="Times New Roman" w:cs="Times New Roman"/>
          <w:sz w:val="24"/>
          <w:szCs w:val="24"/>
        </w:rPr>
        <w:t xml:space="preserve"> </w:t>
      </w:r>
      <w:r w:rsidR="00B55289" w:rsidRPr="0018755D">
        <w:rPr>
          <w:rFonts w:ascii="Times New Roman" w:hAnsi="Times New Roman" w:cs="Times New Roman"/>
          <w:sz w:val="24"/>
          <w:szCs w:val="24"/>
        </w:rPr>
        <w:t>Clearly,</w:t>
      </w:r>
      <w:r w:rsidR="00EF76AF" w:rsidRPr="0018755D">
        <w:rPr>
          <w:rFonts w:ascii="Times New Roman" w:hAnsi="Times New Roman" w:cs="Times New Roman"/>
          <w:sz w:val="24"/>
          <w:szCs w:val="24"/>
        </w:rPr>
        <w:t xml:space="preserve"> </w:t>
      </w:r>
      <w:r w:rsidR="009C1742" w:rsidRPr="0018755D">
        <w:rPr>
          <w:rFonts w:ascii="Times New Roman" w:hAnsi="Times New Roman" w:cs="Times New Roman"/>
          <w:sz w:val="24"/>
          <w:szCs w:val="24"/>
        </w:rPr>
        <w:t xml:space="preserve">we can formally group </w:t>
      </w:r>
      <w:r w:rsidR="0095732D" w:rsidRPr="0018755D">
        <w:rPr>
          <w:rFonts w:ascii="Times New Roman" w:hAnsi="Times New Roman" w:cs="Times New Roman"/>
          <w:sz w:val="24"/>
          <w:szCs w:val="24"/>
        </w:rPr>
        <w:t>hinges</w:t>
      </w:r>
      <w:r w:rsidR="009C1742" w:rsidRPr="0018755D">
        <w:rPr>
          <w:rFonts w:ascii="Times New Roman" w:hAnsi="Times New Roman" w:cs="Times New Roman"/>
          <w:sz w:val="24"/>
          <w:szCs w:val="24"/>
        </w:rPr>
        <w:t xml:space="preserve"> toge</w:t>
      </w:r>
      <w:r w:rsidR="00B55289" w:rsidRPr="0018755D">
        <w:rPr>
          <w:rFonts w:ascii="Times New Roman" w:hAnsi="Times New Roman" w:cs="Times New Roman"/>
          <w:sz w:val="24"/>
          <w:szCs w:val="24"/>
        </w:rPr>
        <w:t>ther</w:t>
      </w:r>
      <w:r w:rsidR="002F0225">
        <w:rPr>
          <w:rFonts w:ascii="Times New Roman" w:hAnsi="Times New Roman" w:cs="Times New Roman"/>
          <w:sz w:val="24"/>
          <w:szCs w:val="24"/>
        </w:rPr>
        <w:t>—</w:t>
      </w:r>
      <w:r w:rsidR="00B55289" w:rsidRPr="0018755D">
        <w:rPr>
          <w:rFonts w:ascii="Times New Roman" w:hAnsi="Times New Roman" w:cs="Times New Roman"/>
          <w:sz w:val="24"/>
          <w:szCs w:val="24"/>
        </w:rPr>
        <w:t xml:space="preserve">we indeed talk of </w:t>
      </w:r>
      <w:r w:rsidR="0095732D" w:rsidRPr="0018755D">
        <w:rPr>
          <w:rFonts w:ascii="Times New Roman" w:hAnsi="Times New Roman" w:cs="Times New Roman"/>
          <w:sz w:val="24"/>
          <w:szCs w:val="24"/>
        </w:rPr>
        <w:t>them</w:t>
      </w:r>
      <w:r w:rsidR="009C1742" w:rsidRPr="0018755D">
        <w:rPr>
          <w:rFonts w:ascii="Times New Roman" w:hAnsi="Times New Roman" w:cs="Times New Roman"/>
          <w:sz w:val="24"/>
          <w:szCs w:val="24"/>
        </w:rPr>
        <w:t xml:space="preserve"> as a gen</w:t>
      </w:r>
      <w:r w:rsidR="00EF76AF" w:rsidRPr="0018755D">
        <w:rPr>
          <w:rFonts w:ascii="Times New Roman" w:hAnsi="Times New Roman" w:cs="Times New Roman"/>
          <w:sz w:val="24"/>
          <w:szCs w:val="24"/>
        </w:rPr>
        <w:t xml:space="preserve">us </w:t>
      </w:r>
      <w:r w:rsidR="00B55289" w:rsidRPr="0018755D">
        <w:rPr>
          <w:rFonts w:ascii="Times New Roman" w:hAnsi="Times New Roman" w:cs="Times New Roman"/>
          <w:sz w:val="24"/>
          <w:szCs w:val="24"/>
        </w:rPr>
        <w:t>with</w:t>
      </w:r>
      <w:r w:rsidR="00EF76AF" w:rsidRPr="0018755D">
        <w:rPr>
          <w:rFonts w:ascii="Times New Roman" w:hAnsi="Times New Roman" w:cs="Times New Roman"/>
          <w:sz w:val="24"/>
          <w:szCs w:val="24"/>
        </w:rPr>
        <w:t xml:space="preserve"> various instances. Yet, </w:t>
      </w:r>
      <w:r w:rsidR="00B55289" w:rsidRPr="0018755D">
        <w:rPr>
          <w:rFonts w:ascii="Times New Roman" w:hAnsi="Times New Roman" w:cs="Times New Roman"/>
          <w:sz w:val="24"/>
          <w:szCs w:val="24"/>
        </w:rPr>
        <w:t>hinges</w:t>
      </w:r>
      <w:r w:rsidR="00EF76AF" w:rsidRPr="0018755D">
        <w:rPr>
          <w:rFonts w:ascii="Times New Roman" w:hAnsi="Times New Roman" w:cs="Times New Roman"/>
          <w:sz w:val="24"/>
          <w:szCs w:val="24"/>
        </w:rPr>
        <w:t xml:space="preserve"> would not constitute a domain in the same sense in which propositions about taste </w:t>
      </w:r>
      <w:r w:rsidR="00B55289" w:rsidRPr="0018755D">
        <w:rPr>
          <w:rFonts w:ascii="Times New Roman" w:hAnsi="Times New Roman" w:cs="Times New Roman"/>
          <w:sz w:val="24"/>
          <w:szCs w:val="24"/>
        </w:rPr>
        <w:t xml:space="preserve">or morality, say, </w:t>
      </w:r>
      <w:r w:rsidR="00EF76AF" w:rsidRPr="0018755D">
        <w:rPr>
          <w:rFonts w:ascii="Times New Roman" w:hAnsi="Times New Roman" w:cs="Times New Roman"/>
          <w:sz w:val="24"/>
          <w:szCs w:val="24"/>
        </w:rPr>
        <w:t>constitute their characteristic domain</w:t>
      </w:r>
      <w:r w:rsidR="0095732D" w:rsidRPr="0018755D">
        <w:rPr>
          <w:rFonts w:ascii="Times New Roman" w:hAnsi="Times New Roman" w:cs="Times New Roman"/>
          <w:sz w:val="24"/>
          <w:szCs w:val="24"/>
        </w:rPr>
        <w:t>s</w:t>
      </w:r>
      <w:r w:rsidR="00EF76AF" w:rsidRPr="0018755D">
        <w:rPr>
          <w:rFonts w:ascii="Times New Roman" w:hAnsi="Times New Roman" w:cs="Times New Roman"/>
          <w:sz w:val="24"/>
          <w:szCs w:val="24"/>
        </w:rPr>
        <w:t xml:space="preserve">. Why so? Because the latter constitute </w:t>
      </w:r>
      <w:r w:rsidR="00B439C0" w:rsidRPr="0018755D">
        <w:rPr>
          <w:rFonts w:ascii="Times New Roman" w:hAnsi="Times New Roman" w:cs="Times New Roman"/>
          <w:sz w:val="24"/>
          <w:szCs w:val="24"/>
        </w:rPr>
        <w:t xml:space="preserve">a domain given their </w:t>
      </w:r>
      <w:r w:rsidR="00B439C0" w:rsidRPr="0018755D">
        <w:rPr>
          <w:rFonts w:ascii="Times New Roman" w:hAnsi="Times New Roman" w:cs="Times New Roman"/>
          <w:i/>
          <w:sz w:val="24"/>
          <w:szCs w:val="24"/>
        </w:rPr>
        <w:t>aboutness</w:t>
      </w:r>
      <w:r w:rsidR="00B439C0" w:rsidRPr="0018755D">
        <w:rPr>
          <w:rFonts w:ascii="Times New Roman" w:hAnsi="Times New Roman" w:cs="Times New Roman"/>
          <w:sz w:val="24"/>
          <w:szCs w:val="24"/>
        </w:rPr>
        <w:t>.</w:t>
      </w:r>
      <w:r w:rsidR="00EF76AF" w:rsidRPr="0018755D">
        <w:rPr>
          <w:rFonts w:ascii="Times New Roman" w:hAnsi="Times New Roman" w:cs="Times New Roman"/>
          <w:sz w:val="24"/>
          <w:szCs w:val="24"/>
        </w:rPr>
        <w:t xml:space="preserve"> “Sushi is tasty</w:t>
      </w:r>
      <w:r w:rsidR="0067734A">
        <w:rPr>
          <w:rFonts w:ascii="Times New Roman" w:hAnsi="Times New Roman" w:cs="Times New Roman"/>
          <w:sz w:val="24"/>
          <w:szCs w:val="24"/>
        </w:rPr>
        <w:t>,</w:t>
      </w:r>
      <w:r w:rsidR="00EF76AF" w:rsidRPr="0018755D">
        <w:rPr>
          <w:rFonts w:ascii="Times New Roman" w:hAnsi="Times New Roman" w:cs="Times New Roman"/>
          <w:sz w:val="24"/>
          <w:szCs w:val="24"/>
        </w:rPr>
        <w:t xml:space="preserve">” </w:t>
      </w:r>
      <w:r w:rsidR="00B55289" w:rsidRPr="0018755D">
        <w:rPr>
          <w:rFonts w:ascii="Times New Roman" w:hAnsi="Times New Roman" w:cs="Times New Roman"/>
          <w:sz w:val="24"/>
          <w:szCs w:val="24"/>
        </w:rPr>
        <w:t>“</w:t>
      </w:r>
      <w:r w:rsidR="00EF76AF" w:rsidRPr="0018755D">
        <w:rPr>
          <w:rFonts w:ascii="Times New Roman" w:hAnsi="Times New Roman" w:cs="Times New Roman"/>
          <w:sz w:val="24"/>
          <w:szCs w:val="24"/>
        </w:rPr>
        <w:t>Rhubarb is disgusting</w:t>
      </w:r>
      <w:r w:rsidR="0067734A">
        <w:rPr>
          <w:rFonts w:ascii="Times New Roman" w:hAnsi="Times New Roman" w:cs="Times New Roman"/>
          <w:sz w:val="24"/>
          <w:szCs w:val="24"/>
        </w:rPr>
        <w:t>,</w:t>
      </w:r>
      <w:r w:rsidR="00EF76AF" w:rsidRPr="0018755D">
        <w:rPr>
          <w:rFonts w:ascii="Times New Roman" w:hAnsi="Times New Roman" w:cs="Times New Roman"/>
          <w:sz w:val="24"/>
          <w:szCs w:val="24"/>
        </w:rPr>
        <w:t>”</w:t>
      </w:r>
      <w:r w:rsidR="00B55289" w:rsidRPr="0018755D">
        <w:rPr>
          <w:rFonts w:ascii="Times New Roman" w:hAnsi="Times New Roman" w:cs="Times New Roman"/>
          <w:sz w:val="24"/>
          <w:szCs w:val="24"/>
        </w:rPr>
        <w:t xml:space="preserve"> “This wine is delicious</w:t>
      </w:r>
      <w:r w:rsidR="0067734A">
        <w:rPr>
          <w:rFonts w:ascii="Times New Roman" w:hAnsi="Times New Roman" w:cs="Times New Roman"/>
          <w:sz w:val="24"/>
          <w:szCs w:val="24"/>
        </w:rPr>
        <w:t>,</w:t>
      </w:r>
      <w:r w:rsidR="00B55289" w:rsidRPr="0018755D">
        <w:rPr>
          <w:rFonts w:ascii="Times New Roman" w:hAnsi="Times New Roman" w:cs="Times New Roman"/>
          <w:sz w:val="24"/>
          <w:szCs w:val="24"/>
        </w:rPr>
        <w:t>”</w:t>
      </w:r>
      <w:r w:rsidR="00EF76AF" w:rsidRPr="0018755D">
        <w:rPr>
          <w:rFonts w:ascii="Times New Roman" w:hAnsi="Times New Roman" w:cs="Times New Roman"/>
          <w:sz w:val="24"/>
          <w:szCs w:val="24"/>
        </w:rPr>
        <w:t xml:space="preserve"> etc</w:t>
      </w:r>
      <w:r w:rsidR="00B439C0" w:rsidRPr="0018755D">
        <w:rPr>
          <w:rFonts w:ascii="Times New Roman" w:hAnsi="Times New Roman" w:cs="Times New Roman"/>
          <w:sz w:val="24"/>
          <w:szCs w:val="24"/>
        </w:rPr>
        <w:t>.</w:t>
      </w:r>
      <w:r w:rsidR="00EF76AF" w:rsidRPr="0018755D">
        <w:rPr>
          <w:rFonts w:ascii="Times New Roman" w:hAnsi="Times New Roman" w:cs="Times New Roman"/>
          <w:sz w:val="24"/>
          <w:szCs w:val="24"/>
        </w:rPr>
        <w:t xml:space="preserve"> are all propositions about gustatory properties of certain edible </w:t>
      </w:r>
      <w:r w:rsidR="00B55289" w:rsidRPr="0018755D">
        <w:rPr>
          <w:rFonts w:ascii="Times New Roman" w:hAnsi="Times New Roman" w:cs="Times New Roman"/>
          <w:sz w:val="24"/>
          <w:szCs w:val="24"/>
        </w:rPr>
        <w:t xml:space="preserve">or drinkable </w:t>
      </w:r>
      <w:r w:rsidR="00EF76AF" w:rsidRPr="0018755D">
        <w:rPr>
          <w:rFonts w:ascii="Times New Roman" w:hAnsi="Times New Roman" w:cs="Times New Roman"/>
          <w:sz w:val="24"/>
          <w:szCs w:val="24"/>
        </w:rPr>
        <w:t>items</w:t>
      </w:r>
      <w:r w:rsidR="00B55289" w:rsidRPr="0018755D">
        <w:rPr>
          <w:rFonts w:ascii="Times New Roman" w:hAnsi="Times New Roman" w:cs="Times New Roman"/>
          <w:sz w:val="24"/>
          <w:szCs w:val="24"/>
        </w:rPr>
        <w:t xml:space="preserve"> (ditto, </w:t>
      </w:r>
      <w:r w:rsidR="00B55289" w:rsidRPr="0018755D">
        <w:rPr>
          <w:rFonts w:ascii="Times New Roman" w:hAnsi="Times New Roman" w:cs="Times New Roman"/>
          <w:i/>
          <w:sz w:val="24"/>
          <w:szCs w:val="24"/>
        </w:rPr>
        <w:t>mutatis mutandis</w:t>
      </w:r>
      <w:r w:rsidR="00B55289" w:rsidRPr="0018755D">
        <w:rPr>
          <w:rFonts w:ascii="Times New Roman" w:hAnsi="Times New Roman" w:cs="Times New Roman"/>
          <w:sz w:val="24"/>
          <w:szCs w:val="24"/>
        </w:rPr>
        <w:t>, for “Killing innocent people is wrong” and “Stealing is wrong”). H</w:t>
      </w:r>
      <w:r w:rsidR="00EF76AF" w:rsidRPr="0018755D">
        <w:rPr>
          <w:rFonts w:ascii="Times New Roman" w:hAnsi="Times New Roman" w:cs="Times New Roman"/>
          <w:sz w:val="24"/>
          <w:szCs w:val="24"/>
        </w:rPr>
        <w:t>inges</w:t>
      </w:r>
      <w:r w:rsidR="00B55289" w:rsidRPr="0018755D">
        <w:rPr>
          <w:rFonts w:ascii="Times New Roman" w:hAnsi="Times New Roman" w:cs="Times New Roman"/>
          <w:sz w:val="24"/>
          <w:szCs w:val="24"/>
        </w:rPr>
        <w:t>, in contra</w:t>
      </w:r>
      <w:r w:rsidR="0095732D" w:rsidRPr="0018755D">
        <w:rPr>
          <w:rFonts w:ascii="Times New Roman" w:hAnsi="Times New Roman" w:cs="Times New Roman"/>
          <w:sz w:val="24"/>
          <w:szCs w:val="24"/>
        </w:rPr>
        <w:t>s</w:t>
      </w:r>
      <w:r w:rsidR="00B55289" w:rsidRPr="0018755D">
        <w:rPr>
          <w:rFonts w:ascii="Times New Roman" w:hAnsi="Times New Roman" w:cs="Times New Roman"/>
          <w:sz w:val="24"/>
          <w:szCs w:val="24"/>
        </w:rPr>
        <w:t>t,</w:t>
      </w:r>
      <w:r w:rsidR="00EF76AF" w:rsidRPr="0018755D">
        <w:rPr>
          <w:rFonts w:ascii="Times New Roman" w:hAnsi="Times New Roman" w:cs="Times New Roman"/>
          <w:sz w:val="24"/>
          <w:szCs w:val="24"/>
        </w:rPr>
        <w:t xml:space="preserve"> would constitute a domain not because of their shared aboutness, but only because of the similar </w:t>
      </w:r>
      <w:r w:rsidR="00EF76AF" w:rsidRPr="0018755D">
        <w:rPr>
          <w:rFonts w:ascii="Times New Roman" w:hAnsi="Times New Roman" w:cs="Times New Roman"/>
          <w:i/>
          <w:sz w:val="24"/>
          <w:szCs w:val="24"/>
        </w:rPr>
        <w:t>role</w:t>
      </w:r>
      <w:r w:rsidR="00EF76AF" w:rsidRPr="0018755D">
        <w:rPr>
          <w:rFonts w:ascii="Times New Roman" w:hAnsi="Times New Roman" w:cs="Times New Roman"/>
          <w:sz w:val="24"/>
          <w:szCs w:val="24"/>
        </w:rPr>
        <w:t xml:space="preserve"> they would play with respect to some of our inquiries and practices.</w:t>
      </w:r>
      <w:r w:rsidR="00EF76AF" w:rsidRPr="0018755D">
        <w:rPr>
          <w:rStyle w:val="FootnoteReference"/>
          <w:rFonts w:ascii="Times New Roman" w:hAnsi="Times New Roman" w:cs="Times New Roman"/>
          <w:sz w:val="24"/>
          <w:szCs w:val="24"/>
        </w:rPr>
        <w:footnoteReference w:id="9"/>
      </w:r>
    </w:p>
    <w:p w:rsidR="008F55F9" w:rsidRPr="0018755D" w:rsidRDefault="003C6286" w:rsidP="00FD0468">
      <w:pPr>
        <w:spacing w:after="0" w:line="480" w:lineRule="auto"/>
        <w:ind w:firstLine="720"/>
        <w:jc w:val="both"/>
        <w:rPr>
          <w:rFonts w:ascii="Times New Roman" w:hAnsi="Times New Roman" w:cs="Times New Roman"/>
          <w:sz w:val="24"/>
          <w:szCs w:val="24"/>
        </w:rPr>
      </w:pPr>
      <w:r w:rsidRPr="0018755D">
        <w:rPr>
          <w:rFonts w:ascii="Times New Roman" w:hAnsi="Times New Roman" w:cs="Times New Roman"/>
          <w:sz w:val="24"/>
          <w:szCs w:val="24"/>
        </w:rPr>
        <w:t>Let us now move to Moruzzi’s main objection. If we hold</w:t>
      </w:r>
    </w:p>
    <w:p w:rsidR="003C6286" w:rsidRPr="0018755D" w:rsidRDefault="001D01B8" w:rsidP="0067734A">
      <w:pPr>
        <w:spacing w:after="0" w:line="480" w:lineRule="auto"/>
        <w:ind w:left="720"/>
        <w:jc w:val="both"/>
        <w:rPr>
          <w:rFonts w:ascii="Times New Roman" w:eastAsia="Times New Roman" w:hAnsi="Times New Roman" w:cs="Times New Roman"/>
          <w:sz w:val="24"/>
          <w:szCs w:val="24"/>
        </w:rPr>
      </w:pPr>
      <w:r w:rsidRPr="0018755D">
        <w:rPr>
          <w:rFonts w:ascii="Times New Roman" w:eastAsia="Times New Roman" w:hAnsi="Times New Roman" w:cs="Times New Roman"/>
          <w:sz w:val="24"/>
          <w:szCs w:val="24"/>
        </w:rPr>
        <w:t xml:space="preserve">(A-CLOSURE) If </w:t>
      </w:r>
      <w:r w:rsidR="003C6286" w:rsidRPr="0018755D">
        <w:rPr>
          <w:rFonts w:ascii="Times New Roman" w:eastAsia="Times New Roman" w:hAnsi="Times New Roman" w:cs="Times New Roman"/>
          <w:sz w:val="24"/>
          <w:szCs w:val="24"/>
        </w:rPr>
        <w:t xml:space="preserve">˂P˃ </w:t>
      </w:r>
      <w:r w:rsidRPr="0018755D">
        <w:rPr>
          <w:rFonts w:ascii="Times New Roman" w:eastAsia="Times New Roman" w:hAnsi="Times New Roman" w:cs="Times New Roman"/>
          <w:sz w:val="24"/>
          <w:szCs w:val="24"/>
        </w:rPr>
        <w:t xml:space="preserve">has an alethic property T, and </w:t>
      </w:r>
      <w:r w:rsidR="003C6286" w:rsidRPr="0018755D">
        <w:rPr>
          <w:rFonts w:ascii="Times New Roman" w:eastAsia="Times New Roman" w:hAnsi="Times New Roman" w:cs="Times New Roman"/>
          <w:sz w:val="24"/>
          <w:szCs w:val="24"/>
        </w:rPr>
        <w:t xml:space="preserve">˂P˃ </w:t>
      </w:r>
      <w:r w:rsidRPr="0018755D">
        <w:rPr>
          <w:rFonts w:ascii="Times New Roman" w:eastAsia="Times New Roman" w:hAnsi="Times New Roman" w:cs="Times New Roman"/>
          <w:sz w:val="24"/>
          <w:szCs w:val="24"/>
        </w:rPr>
        <w:t xml:space="preserve">entails </w:t>
      </w:r>
      <w:r w:rsidR="003C6286" w:rsidRPr="0018755D">
        <w:rPr>
          <w:rFonts w:ascii="Times New Roman" w:eastAsia="Times New Roman" w:hAnsi="Times New Roman" w:cs="Times New Roman"/>
          <w:sz w:val="24"/>
          <w:szCs w:val="24"/>
        </w:rPr>
        <w:t>˂Q˃</w:t>
      </w:r>
      <w:r w:rsidRPr="0018755D">
        <w:rPr>
          <w:rFonts w:ascii="Times New Roman" w:eastAsia="Times New Roman" w:hAnsi="Times New Roman" w:cs="Times New Roman"/>
          <w:sz w:val="24"/>
          <w:szCs w:val="24"/>
        </w:rPr>
        <w:t xml:space="preserve">, then </w:t>
      </w:r>
      <w:r w:rsidR="003C6286" w:rsidRPr="0018755D">
        <w:rPr>
          <w:rFonts w:ascii="Times New Roman" w:eastAsia="Times New Roman" w:hAnsi="Times New Roman" w:cs="Times New Roman"/>
          <w:sz w:val="24"/>
          <w:szCs w:val="24"/>
        </w:rPr>
        <w:t>˂Q˃ has the alethic property T.</w:t>
      </w:r>
    </w:p>
    <w:p w:rsidR="003C6286" w:rsidRPr="0018755D" w:rsidRDefault="003C6286" w:rsidP="00FD0468">
      <w:pPr>
        <w:spacing w:after="0" w:line="480" w:lineRule="auto"/>
        <w:jc w:val="both"/>
        <w:rPr>
          <w:rFonts w:ascii="Times New Roman" w:eastAsia="Times New Roman" w:hAnsi="Times New Roman" w:cs="Times New Roman"/>
          <w:sz w:val="24"/>
          <w:szCs w:val="24"/>
        </w:rPr>
      </w:pPr>
      <w:r w:rsidRPr="0018755D">
        <w:rPr>
          <w:rFonts w:ascii="Times New Roman" w:eastAsia="Times New Roman" w:hAnsi="Times New Roman" w:cs="Times New Roman"/>
          <w:sz w:val="24"/>
          <w:szCs w:val="24"/>
        </w:rPr>
        <w:t xml:space="preserve">then, given two further intuitive principles, this leads to </w:t>
      </w:r>
    </w:p>
    <w:p w:rsidR="00DC5341" w:rsidRDefault="001D01B8" w:rsidP="00DC5341">
      <w:pPr>
        <w:spacing w:after="0" w:line="480" w:lineRule="auto"/>
        <w:ind w:left="720"/>
        <w:jc w:val="both"/>
        <w:rPr>
          <w:rFonts w:ascii="Times New Roman" w:hAnsi="Times New Roman" w:cs="Times New Roman"/>
          <w:sz w:val="24"/>
          <w:szCs w:val="24"/>
        </w:rPr>
      </w:pPr>
      <w:r w:rsidRPr="0018755D">
        <w:rPr>
          <w:rFonts w:ascii="Times New Roman" w:eastAsia="Times New Roman" w:hAnsi="Times New Roman" w:cs="Times New Roman"/>
          <w:sz w:val="24"/>
          <w:szCs w:val="24"/>
        </w:rPr>
        <w:lastRenderedPageBreak/>
        <w:t xml:space="preserve">(COLLAPSE) MOON </w:t>
      </w:r>
      <w:r w:rsidR="003C6286" w:rsidRPr="0018755D">
        <w:rPr>
          <w:rFonts w:ascii="Times New Roman" w:eastAsia="Times New Roman" w:hAnsi="Times New Roman" w:cs="Times New Roman"/>
          <w:sz w:val="24"/>
          <w:szCs w:val="24"/>
        </w:rPr>
        <w:t xml:space="preserve">(“The Earth has one moon”) </w:t>
      </w:r>
      <w:r w:rsidRPr="0018755D">
        <w:rPr>
          <w:rFonts w:ascii="Times New Roman" w:eastAsia="Times New Roman" w:hAnsi="Times New Roman" w:cs="Times New Roman"/>
          <w:sz w:val="24"/>
          <w:szCs w:val="24"/>
        </w:rPr>
        <w:t xml:space="preserve">and WORLD </w:t>
      </w:r>
      <w:r w:rsidR="003C6286" w:rsidRPr="0018755D">
        <w:rPr>
          <w:rFonts w:ascii="Times New Roman" w:eastAsia="Times New Roman" w:hAnsi="Times New Roman" w:cs="Times New Roman"/>
          <w:sz w:val="24"/>
          <w:szCs w:val="24"/>
        </w:rPr>
        <w:t>(“There is an external world</w:t>
      </w:r>
      <w:r w:rsidR="0067734A">
        <w:rPr>
          <w:rFonts w:ascii="Times New Roman" w:eastAsia="Times New Roman" w:hAnsi="Times New Roman" w:cs="Times New Roman"/>
          <w:sz w:val="24"/>
          <w:szCs w:val="24"/>
        </w:rPr>
        <w:t>”</w:t>
      </w:r>
      <w:r w:rsidR="003C6286" w:rsidRPr="0018755D">
        <w:rPr>
          <w:rFonts w:ascii="Times New Roman" w:eastAsia="Times New Roman" w:hAnsi="Times New Roman" w:cs="Times New Roman"/>
          <w:sz w:val="24"/>
          <w:szCs w:val="24"/>
        </w:rPr>
        <w:t xml:space="preserve">) </w:t>
      </w:r>
      <w:r w:rsidRPr="0018755D">
        <w:rPr>
          <w:rFonts w:ascii="Times New Roman" w:eastAsia="Times New Roman" w:hAnsi="Times New Roman" w:cs="Times New Roman"/>
          <w:sz w:val="24"/>
          <w:szCs w:val="24"/>
        </w:rPr>
        <w:t>have the same truth property.</w:t>
      </w:r>
      <w:r w:rsidR="003C6286" w:rsidRPr="0018755D">
        <w:rPr>
          <w:rFonts w:ascii="Times New Roman" w:eastAsia="Times New Roman" w:hAnsi="Times New Roman" w:cs="Times New Roman"/>
          <w:sz w:val="24"/>
          <w:szCs w:val="24"/>
        </w:rPr>
        <w:t xml:space="preserve"> </w:t>
      </w:r>
      <w:r w:rsidR="00DC5341" w:rsidRPr="0018755D">
        <w:rPr>
          <w:rFonts w:ascii="Times New Roman" w:hAnsi="Times New Roman" w:cs="Times New Roman"/>
          <w:sz w:val="24"/>
          <w:szCs w:val="24"/>
        </w:rPr>
        <w:t>Moruzzi</w:t>
      </w:r>
      <w:r w:rsidR="00DC5341">
        <w:rPr>
          <w:rFonts w:ascii="Times New Roman" w:hAnsi="Times New Roman" w:cs="Times New Roman"/>
          <w:sz w:val="24"/>
          <w:szCs w:val="24"/>
        </w:rPr>
        <w:t xml:space="preserve"> (2020: </w:t>
      </w:r>
      <w:r w:rsidR="00DC5341" w:rsidRPr="0018755D">
        <w:rPr>
          <w:rFonts w:ascii="Times New Roman" w:hAnsi="Times New Roman" w:cs="Times New Roman"/>
          <w:sz w:val="24"/>
          <w:szCs w:val="24"/>
          <w:highlight w:val="yellow"/>
        </w:rPr>
        <w:t>xxx</w:t>
      </w:r>
      <w:r w:rsidR="00DC5341" w:rsidRPr="0018755D">
        <w:rPr>
          <w:rFonts w:ascii="Times New Roman" w:hAnsi="Times New Roman" w:cs="Times New Roman"/>
          <w:sz w:val="24"/>
          <w:szCs w:val="24"/>
        </w:rPr>
        <w:t>).</w:t>
      </w:r>
    </w:p>
    <w:p w:rsidR="003C6286" w:rsidRPr="0018755D" w:rsidRDefault="003C6286" w:rsidP="00DC5341">
      <w:pPr>
        <w:spacing w:after="0" w:line="480" w:lineRule="auto"/>
        <w:ind w:left="720"/>
        <w:jc w:val="both"/>
        <w:rPr>
          <w:rFonts w:ascii="Times New Roman" w:eastAsia="Times New Roman" w:hAnsi="Times New Roman" w:cs="Times New Roman"/>
          <w:sz w:val="24"/>
          <w:szCs w:val="24"/>
        </w:rPr>
      </w:pPr>
      <w:r w:rsidRPr="0018755D">
        <w:rPr>
          <w:rFonts w:ascii="Times New Roman" w:eastAsia="Times New Roman" w:hAnsi="Times New Roman" w:cs="Times New Roman"/>
          <w:sz w:val="24"/>
          <w:szCs w:val="24"/>
        </w:rPr>
        <w:t>Here is the conclusion Moruzzi reaches:</w:t>
      </w:r>
    </w:p>
    <w:p w:rsidR="003C6286" w:rsidRPr="0018755D" w:rsidRDefault="001D01B8" w:rsidP="00FD0468">
      <w:pPr>
        <w:spacing w:after="0" w:line="480" w:lineRule="auto"/>
        <w:ind w:left="720"/>
        <w:jc w:val="both"/>
        <w:rPr>
          <w:rFonts w:ascii="Times New Roman" w:eastAsia="Times New Roman" w:hAnsi="Times New Roman" w:cs="Times New Roman"/>
          <w:sz w:val="24"/>
          <w:szCs w:val="24"/>
        </w:rPr>
      </w:pPr>
      <w:r w:rsidRPr="0018755D">
        <w:rPr>
          <w:rFonts w:ascii="Times New Roman" w:eastAsia="Times New Roman" w:hAnsi="Times New Roman" w:cs="Times New Roman"/>
          <w:sz w:val="24"/>
          <w:szCs w:val="24"/>
        </w:rPr>
        <w:t>COLLAPSE seems to bar the possibility that hinges have a different truth property from the other empirical propositions: the truth-property of empirical propositions leaches, so to say, to hinges</w:t>
      </w:r>
      <w:r w:rsidR="00082566">
        <w:rPr>
          <w:rFonts w:ascii="Times New Roman" w:eastAsia="Times New Roman" w:hAnsi="Times New Roman" w:cs="Times New Roman"/>
          <w:sz w:val="24"/>
          <w:szCs w:val="24"/>
        </w:rPr>
        <w:t>—</w:t>
      </w:r>
      <w:r w:rsidRPr="0018755D">
        <w:rPr>
          <w:rFonts w:ascii="Times New Roman" w:eastAsia="Times New Roman" w:hAnsi="Times New Roman" w:cs="Times New Roman"/>
          <w:sz w:val="24"/>
          <w:szCs w:val="24"/>
        </w:rPr>
        <w:t>call this problem the Alethic Leaching Problem. Does COLLAPSE really involve the Alethic Leaching Problem for HAP</w:t>
      </w:r>
      <w:r w:rsidR="00B439C0" w:rsidRPr="0018755D">
        <w:rPr>
          <w:rFonts w:ascii="Times New Roman" w:eastAsia="Times New Roman" w:hAnsi="Times New Roman" w:cs="Times New Roman"/>
          <w:sz w:val="24"/>
          <w:szCs w:val="24"/>
        </w:rPr>
        <w:t xml:space="preserve"> [Hinge Alethic Pluralism]</w:t>
      </w:r>
      <w:r w:rsidRPr="0018755D">
        <w:rPr>
          <w:rFonts w:ascii="Times New Roman" w:eastAsia="Times New Roman" w:hAnsi="Times New Roman" w:cs="Times New Roman"/>
          <w:sz w:val="24"/>
          <w:szCs w:val="24"/>
        </w:rPr>
        <w:t xml:space="preserve">? I </w:t>
      </w:r>
      <w:r w:rsidRPr="0018755D">
        <w:rPr>
          <w:rFonts w:ascii="Times New Roman" w:hAnsi="Times New Roman" w:cs="Times New Roman"/>
          <w:sz w:val="24"/>
          <w:szCs w:val="24"/>
        </w:rPr>
        <w:t xml:space="preserve">think that the answer to this question depends on whether the alethic pluralist framework of HAP is moderate or strong. </w:t>
      </w:r>
      <w:r w:rsidR="00DC5341" w:rsidRPr="0018755D">
        <w:rPr>
          <w:rFonts w:ascii="Times New Roman" w:hAnsi="Times New Roman" w:cs="Times New Roman"/>
          <w:sz w:val="24"/>
          <w:szCs w:val="24"/>
        </w:rPr>
        <w:t>Moruzzi</w:t>
      </w:r>
      <w:r w:rsidR="00DC5341">
        <w:rPr>
          <w:rFonts w:ascii="Times New Roman" w:hAnsi="Times New Roman" w:cs="Times New Roman"/>
          <w:sz w:val="24"/>
          <w:szCs w:val="24"/>
        </w:rPr>
        <w:t xml:space="preserve"> (2020: </w:t>
      </w:r>
      <w:r w:rsidR="00DC5341" w:rsidRPr="0018755D">
        <w:rPr>
          <w:rFonts w:ascii="Times New Roman" w:hAnsi="Times New Roman" w:cs="Times New Roman"/>
          <w:sz w:val="24"/>
          <w:szCs w:val="24"/>
          <w:highlight w:val="yellow"/>
        </w:rPr>
        <w:t>xxx</w:t>
      </w:r>
      <w:r w:rsidR="00DC5341" w:rsidRPr="0018755D">
        <w:rPr>
          <w:rFonts w:ascii="Times New Roman" w:hAnsi="Times New Roman" w:cs="Times New Roman"/>
          <w:sz w:val="24"/>
          <w:szCs w:val="24"/>
        </w:rPr>
        <w:t>).</w:t>
      </w:r>
    </w:p>
    <w:p w:rsidR="003C6286" w:rsidRPr="0018755D" w:rsidRDefault="003C6286" w:rsidP="00FD0468">
      <w:pPr>
        <w:spacing w:after="0" w:line="480" w:lineRule="auto"/>
        <w:ind w:firstLine="720"/>
        <w:jc w:val="both"/>
        <w:rPr>
          <w:rFonts w:ascii="Times New Roman" w:eastAsia="Times New Roman" w:hAnsi="Times New Roman" w:cs="Times New Roman"/>
          <w:sz w:val="24"/>
          <w:szCs w:val="24"/>
        </w:rPr>
      </w:pPr>
      <w:r w:rsidRPr="0018755D">
        <w:rPr>
          <w:rFonts w:ascii="Times New Roman" w:eastAsia="Times New Roman" w:hAnsi="Times New Roman" w:cs="Times New Roman"/>
          <w:sz w:val="24"/>
          <w:szCs w:val="24"/>
        </w:rPr>
        <w:t>He then discusses ho</w:t>
      </w:r>
      <w:r w:rsidR="00B55289" w:rsidRPr="0018755D">
        <w:rPr>
          <w:rFonts w:ascii="Times New Roman" w:eastAsia="Times New Roman" w:hAnsi="Times New Roman" w:cs="Times New Roman"/>
          <w:sz w:val="24"/>
          <w:szCs w:val="24"/>
        </w:rPr>
        <w:t>w different versions of Strong Alethic P</w:t>
      </w:r>
      <w:r w:rsidRPr="0018755D">
        <w:rPr>
          <w:rFonts w:ascii="Times New Roman" w:eastAsia="Times New Roman" w:hAnsi="Times New Roman" w:cs="Times New Roman"/>
          <w:sz w:val="24"/>
          <w:szCs w:val="24"/>
        </w:rPr>
        <w:t xml:space="preserve">luralism </w:t>
      </w:r>
      <w:r w:rsidR="00B55289" w:rsidRPr="0018755D">
        <w:rPr>
          <w:rFonts w:ascii="Times New Roman" w:eastAsia="Times New Roman" w:hAnsi="Times New Roman" w:cs="Times New Roman"/>
          <w:sz w:val="24"/>
          <w:szCs w:val="24"/>
        </w:rPr>
        <w:t xml:space="preserve">(SAP) </w:t>
      </w:r>
      <w:r w:rsidRPr="0018755D">
        <w:rPr>
          <w:rFonts w:ascii="Times New Roman" w:eastAsia="Times New Roman" w:hAnsi="Times New Roman" w:cs="Times New Roman"/>
          <w:sz w:val="24"/>
          <w:szCs w:val="24"/>
        </w:rPr>
        <w:t>handle the problem. In particular, he considers the revision of (A-CLOSURE) they propose.</w:t>
      </w:r>
    </w:p>
    <w:p w:rsidR="001D01B8" w:rsidRPr="0018755D" w:rsidRDefault="001D01B8" w:rsidP="00FD0468">
      <w:pPr>
        <w:spacing w:after="0" w:line="480" w:lineRule="auto"/>
        <w:ind w:left="720"/>
        <w:jc w:val="both"/>
        <w:rPr>
          <w:rFonts w:ascii="Times New Roman" w:eastAsia="Times New Roman" w:hAnsi="Times New Roman" w:cs="Times New Roman"/>
          <w:sz w:val="24"/>
          <w:szCs w:val="24"/>
        </w:rPr>
      </w:pPr>
      <w:r w:rsidRPr="0018755D">
        <w:rPr>
          <w:rFonts w:ascii="Times New Roman" w:eastAsia="Times New Roman" w:hAnsi="Times New Roman" w:cs="Times New Roman"/>
          <w:sz w:val="24"/>
          <w:szCs w:val="24"/>
        </w:rPr>
        <w:t xml:space="preserve">(A-CLOSURE*) If </w:t>
      </w:r>
      <w:r w:rsidR="00183098" w:rsidRPr="0018755D">
        <w:rPr>
          <w:rFonts w:ascii="Times New Roman" w:eastAsia="Times New Roman" w:hAnsi="Times New Roman" w:cs="Times New Roman"/>
          <w:sz w:val="24"/>
          <w:szCs w:val="24"/>
        </w:rPr>
        <w:t xml:space="preserve">˂P˃ </w:t>
      </w:r>
      <w:r w:rsidRPr="0018755D">
        <w:rPr>
          <w:rFonts w:ascii="Times New Roman" w:eastAsia="Times New Roman" w:hAnsi="Times New Roman" w:cs="Times New Roman"/>
          <w:sz w:val="24"/>
          <w:szCs w:val="24"/>
        </w:rPr>
        <w:t xml:space="preserve">has an alethic property T1 and </w:t>
      </w:r>
      <w:r w:rsidR="00183098" w:rsidRPr="0018755D">
        <w:rPr>
          <w:rFonts w:ascii="Times New Roman" w:eastAsia="Times New Roman" w:hAnsi="Times New Roman" w:cs="Times New Roman"/>
          <w:sz w:val="24"/>
          <w:szCs w:val="24"/>
        </w:rPr>
        <w:t xml:space="preserve">˂Q˃ </w:t>
      </w:r>
      <w:r w:rsidRPr="0018755D">
        <w:rPr>
          <w:rFonts w:ascii="Times New Roman" w:eastAsia="Times New Roman" w:hAnsi="Times New Roman" w:cs="Times New Roman"/>
          <w:sz w:val="24"/>
          <w:szCs w:val="24"/>
        </w:rPr>
        <w:t xml:space="preserve">has an alethic property T2, and </w:t>
      </w:r>
      <w:r w:rsidR="00183098" w:rsidRPr="0018755D">
        <w:rPr>
          <w:rFonts w:ascii="Times New Roman" w:eastAsia="Times New Roman" w:hAnsi="Times New Roman" w:cs="Times New Roman"/>
          <w:sz w:val="24"/>
          <w:szCs w:val="24"/>
        </w:rPr>
        <w:t xml:space="preserve">˂P˃ </w:t>
      </w:r>
      <w:r w:rsidRPr="0018755D">
        <w:rPr>
          <w:rFonts w:ascii="Times New Roman" w:eastAsia="Times New Roman" w:hAnsi="Times New Roman" w:cs="Times New Roman"/>
          <w:sz w:val="24"/>
          <w:szCs w:val="24"/>
        </w:rPr>
        <w:t xml:space="preserve">entails </w:t>
      </w:r>
      <w:r w:rsidR="00183098" w:rsidRPr="0018755D">
        <w:rPr>
          <w:rFonts w:ascii="Times New Roman" w:eastAsia="Times New Roman" w:hAnsi="Times New Roman" w:cs="Times New Roman"/>
          <w:sz w:val="24"/>
          <w:szCs w:val="24"/>
        </w:rPr>
        <w:t>˂Q˃</w:t>
      </w:r>
      <w:r w:rsidR="0019243B" w:rsidRPr="0018755D">
        <w:rPr>
          <w:rFonts w:ascii="Times New Roman" w:eastAsia="Times New Roman" w:hAnsi="Times New Roman" w:cs="Times New Roman"/>
          <w:sz w:val="24"/>
          <w:szCs w:val="24"/>
        </w:rPr>
        <w:t xml:space="preserve">, then </w:t>
      </w:r>
      <w:r w:rsidRPr="0018755D">
        <w:rPr>
          <w:rFonts w:ascii="Times New Roman" w:eastAsia="Times New Roman" w:hAnsi="Times New Roman" w:cs="Times New Roman"/>
          <w:sz w:val="24"/>
          <w:szCs w:val="24"/>
        </w:rPr>
        <w:t>either T2 = T1</w:t>
      </w:r>
      <w:r w:rsidR="0019243B" w:rsidRPr="0018755D">
        <w:rPr>
          <w:rFonts w:ascii="Times New Roman" w:eastAsia="Times New Roman" w:hAnsi="Times New Roman" w:cs="Times New Roman"/>
          <w:sz w:val="24"/>
          <w:szCs w:val="24"/>
        </w:rPr>
        <w:t>,</w:t>
      </w:r>
      <w:r w:rsidRPr="0018755D">
        <w:rPr>
          <w:rFonts w:ascii="Times New Roman" w:eastAsia="Times New Roman" w:hAnsi="Times New Roman" w:cs="Times New Roman"/>
          <w:sz w:val="24"/>
          <w:szCs w:val="24"/>
        </w:rPr>
        <w:t xml:space="preserve"> or the having of a truth property partially </w:t>
      </w:r>
      <w:r w:rsidR="0019243B" w:rsidRPr="0018755D">
        <w:rPr>
          <w:rFonts w:ascii="Times New Roman" w:eastAsia="Times New Roman" w:hAnsi="Times New Roman" w:cs="Times New Roman"/>
          <w:sz w:val="24"/>
          <w:szCs w:val="24"/>
        </w:rPr>
        <w:t>grounds the having of the other</w:t>
      </w:r>
      <w:r w:rsidRPr="0018755D">
        <w:rPr>
          <w:rFonts w:ascii="Times New Roman" w:eastAsia="Times New Roman" w:hAnsi="Times New Roman" w:cs="Times New Roman"/>
          <w:sz w:val="24"/>
          <w:szCs w:val="24"/>
        </w:rPr>
        <w:t>.</w:t>
      </w:r>
    </w:p>
    <w:p w:rsidR="00183098" w:rsidRPr="0018755D" w:rsidRDefault="00183098" w:rsidP="00FD0468">
      <w:pPr>
        <w:spacing w:after="0" w:line="480" w:lineRule="auto"/>
        <w:ind w:firstLine="720"/>
        <w:jc w:val="both"/>
        <w:rPr>
          <w:rFonts w:ascii="Times New Roman" w:eastAsia="Times New Roman" w:hAnsi="Times New Roman" w:cs="Times New Roman"/>
          <w:sz w:val="24"/>
          <w:szCs w:val="24"/>
        </w:rPr>
      </w:pPr>
      <w:r w:rsidRPr="0018755D">
        <w:rPr>
          <w:rFonts w:ascii="Times New Roman" w:eastAsia="Times New Roman" w:hAnsi="Times New Roman" w:cs="Times New Roman"/>
          <w:sz w:val="24"/>
          <w:szCs w:val="24"/>
        </w:rPr>
        <w:t>Yet, according Moruzzi, even this version of (A-CLOSURE) would not help the cause of a hinge alethic pluralist. Here is why:</w:t>
      </w:r>
    </w:p>
    <w:p w:rsidR="001D01B8" w:rsidRPr="0018755D" w:rsidRDefault="001D01B8" w:rsidP="00FD0468">
      <w:pPr>
        <w:spacing w:after="0" w:line="480" w:lineRule="auto"/>
        <w:ind w:left="720"/>
        <w:jc w:val="both"/>
        <w:rPr>
          <w:rFonts w:ascii="Times New Roman" w:hAnsi="Times New Roman" w:cs="Times New Roman"/>
          <w:sz w:val="24"/>
          <w:szCs w:val="24"/>
        </w:rPr>
      </w:pPr>
      <w:r w:rsidRPr="0018755D">
        <w:rPr>
          <w:rFonts w:ascii="Times New Roman" w:hAnsi="Times New Roman" w:cs="Times New Roman"/>
          <w:sz w:val="24"/>
          <w:szCs w:val="24"/>
        </w:rPr>
        <w:t>How does A-Closure* fit with HAP in the case of WORLD and MOON? If there is not grounding relation between the having of the truth-property of the truth-property of MOON and the having of the truth-property</w:t>
      </w:r>
      <w:r w:rsidR="0019243B" w:rsidRPr="0018755D">
        <w:rPr>
          <w:rFonts w:ascii="Times New Roman" w:hAnsi="Times New Roman" w:cs="Times New Roman"/>
          <w:sz w:val="24"/>
          <w:szCs w:val="24"/>
        </w:rPr>
        <w:t xml:space="preserve"> of WORLD, then A-Closure* implies</w:t>
      </w:r>
      <w:r w:rsidRPr="0018755D">
        <w:rPr>
          <w:rFonts w:ascii="Times New Roman" w:hAnsi="Times New Roman" w:cs="Times New Roman"/>
          <w:sz w:val="24"/>
          <w:szCs w:val="24"/>
        </w:rPr>
        <w:t xml:space="preserve"> COLLAPSE. So the question is whether or not </w:t>
      </w:r>
      <w:r w:rsidR="0019243B" w:rsidRPr="0018755D">
        <w:rPr>
          <w:rFonts w:ascii="Times New Roman" w:hAnsi="Times New Roman" w:cs="Times New Roman"/>
          <w:sz w:val="24"/>
          <w:szCs w:val="24"/>
        </w:rPr>
        <w:t xml:space="preserve">any </w:t>
      </w:r>
      <w:r w:rsidRPr="0018755D">
        <w:rPr>
          <w:rFonts w:ascii="Times New Roman" w:hAnsi="Times New Roman" w:cs="Times New Roman"/>
          <w:sz w:val="24"/>
          <w:szCs w:val="24"/>
        </w:rPr>
        <w:t>of these grounding relations holds. Since WORLD has the deflationary property, it cannot have any grounding role, so, the only option is that the having of the truth property of MOON</w:t>
      </w:r>
      <w:r w:rsidR="00A6470D">
        <w:rPr>
          <w:rFonts w:ascii="Times New Roman" w:hAnsi="Times New Roman" w:cs="Times New Roman"/>
          <w:sz w:val="24"/>
          <w:szCs w:val="24"/>
        </w:rPr>
        <w:t>—</w:t>
      </w:r>
      <w:r w:rsidRPr="0018755D">
        <w:rPr>
          <w:rFonts w:ascii="Times New Roman" w:hAnsi="Times New Roman" w:cs="Times New Roman"/>
          <w:sz w:val="24"/>
          <w:szCs w:val="24"/>
        </w:rPr>
        <w:t>i.e. MOON corresponds to the fact– ground the having of the truth-property of WORLD</w:t>
      </w:r>
      <w:r w:rsidR="00A6470D">
        <w:rPr>
          <w:rFonts w:ascii="Times New Roman" w:hAnsi="Times New Roman" w:cs="Times New Roman"/>
          <w:sz w:val="24"/>
          <w:szCs w:val="24"/>
        </w:rPr>
        <w:t>—</w:t>
      </w:r>
      <w:r w:rsidRPr="0018755D">
        <w:rPr>
          <w:rFonts w:ascii="Times New Roman" w:hAnsi="Times New Roman" w:cs="Times New Roman"/>
          <w:sz w:val="24"/>
          <w:szCs w:val="24"/>
        </w:rPr>
        <w:t xml:space="preserve">i.e. WORLD’s deflationary truth. I don’t see how this grounding </w:t>
      </w:r>
      <w:r w:rsidR="0019243B" w:rsidRPr="0018755D">
        <w:rPr>
          <w:rFonts w:ascii="Times New Roman" w:hAnsi="Times New Roman" w:cs="Times New Roman"/>
          <w:sz w:val="24"/>
          <w:szCs w:val="24"/>
        </w:rPr>
        <w:t xml:space="preserve">relation can be </w:t>
      </w:r>
      <w:r w:rsidR="0019243B" w:rsidRPr="0018755D">
        <w:rPr>
          <w:rFonts w:ascii="Times New Roman" w:hAnsi="Times New Roman" w:cs="Times New Roman"/>
          <w:sz w:val="24"/>
          <w:szCs w:val="24"/>
        </w:rPr>
        <w:lastRenderedPageBreak/>
        <w:t>defended, but if</w:t>
      </w:r>
      <w:r w:rsidRPr="0018755D">
        <w:rPr>
          <w:rFonts w:ascii="Times New Roman" w:hAnsi="Times New Roman" w:cs="Times New Roman"/>
          <w:sz w:val="24"/>
          <w:szCs w:val="24"/>
        </w:rPr>
        <w:t xml:space="preserve"> a story can be told then HAP coupled with strong alethic pluralism can avoid COLLAPSE and hence the A</w:t>
      </w:r>
      <w:r w:rsidR="00183098" w:rsidRPr="0018755D">
        <w:rPr>
          <w:rFonts w:ascii="Times New Roman" w:hAnsi="Times New Roman" w:cs="Times New Roman"/>
          <w:sz w:val="24"/>
          <w:szCs w:val="24"/>
        </w:rPr>
        <w:t xml:space="preserve">lethic </w:t>
      </w:r>
      <w:r w:rsidRPr="0018755D">
        <w:rPr>
          <w:rFonts w:ascii="Times New Roman" w:hAnsi="Times New Roman" w:cs="Times New Roman"/>
          <w:sz w:val="24"/>
          <w:szCs w:val="24"/>
        </w:rPr>
        <w:t>Leaching Problem.</w:t>
      </w:r>
      <w:r w:rsidR="00183098" w:rsidRPr="0018755D">
        <w:rPr>
          <w:rFonts w:ascii="Times New Roman" w:hAnsi="Times New Roman" w:cs="Times New Roman"/>
          <w:sz w:val="24"/>
          <w:szCs w:val="24"/>
        </w:rPr>
        <w:t xml:space="preserve"> </w:t>
      </w:r>
      <w:r w:rsidR="00DC5341" w:rsidRPr="0018755D">
        <w:rPr>
          <w:rFonts w:ascii="Times New Roman" w:hAnsi="Times New Roman" w:cs="Times New Roman"/>
          <w:sz w:val="24"/>
          <w:szCs w:val="24"/>
        </w:rPr>
        <w:t>Moruzzi</w:t>
      </w:r>
      <w:r w:rsidR="00DC5341">
        <w:rPr>
          <w:rFonts w:ascii="Times New Roman" w:hAnsi="Times New Roman" w:cs="Times New Roman"/>
          <w:sz w:val="24"/>
          <w:szCs w:val="24"/>
        </w:rPr>
        <w:t xml:space="preserve"> (2020: </w:t>
      </w:r>
      <w:r w:rsidR="00DC5341" w:rsidRPr="0018755D">
        <w:rPr>
          <w:rFonts w:ascii="Times New Roman" w:hAnsi="Times New Roman" w:cs="Times New Roman"/>
          <w:sz w:val="24"/>
          <w:szCs w:val="24"/>
          <w:highlight w:val="yellow"/>
        </w:rPr>
        <w:t>xxx</w:t>
      </w:r>
      <w:r w:rsidR="00DC5341" w:rsidRPr="0018755D">
        <w:rPr>
          <w:rFonts w:ascii="Times New Roman" w:hAnsi="Times New Roman" w:cs="Times New Roman"/>
          <w:sz w:val="24"/>
          <w:szCs w:val="24"/>
        </w:rPr>
        <w:t>).</w:t>
      </w:r>
    </w:p>
    <w:p w:rsidR="00183098" w:rsidRPr="0018755D" w:rsidRDefault="00183098" w:rsidP="00FD0468">
      <w:pPr>
        <w:spacing w:after="0" w:line="480" w:lineRule="auto"/>
        <w:ind w:firstLine="720"/>
        <w:jc w:val="both"/>
        <w:rPr>
          <w:rFonts w:ascii="Times New Roman" w:hAnsi="Times New Roman" w:cs="Times New Roman"/>
          <w:sz w:val="24"/>
          <w:szCs w:val="24"/>
        </w:rPr>
      </w:pPr>
      <w:r w:rsidRPr="0018755D">
        <w:rPr>
          <w:rFonts w:ascii="Times New Roman" w:hAnsi="Times New Roman" w:cs="Times New Roman"/>
          <w:sz w:val="24"/>
          <w:szCs w:val="24"/>
        </w:rPr>
        <w:t xml:space="preserve">Yet, I do not see why we should buy into this new A-CLOSURE principle. In particular, the appeal to a grounding relation seems necessary only </w:t>
      </w:r>
      <w:r w:rsidR="0019243B" w:rsidRPr="0018755D">
        <w:rPr>
          <w:rFonts w:ascii="Times New Roman" w:hAnsi="Times New Roman" w:cs="Times New Roman"/>
          <w:sz w:val="24"/>
          <w:szCs w:val="24"/>
        </w:rPr>
        <w:t xml:space="preserve">within </w:t>
      </w:r>
      <w:r w:rsidRPr="0018755D">
        <w:rPr>
          <w:rFonts w:ascii="Times New Roman" w:hAnsi="Times New Roman" w:cs="Times New Roman"/>
          <w:sz w:val="24"/>
          <w:szCs w:val="24"/>
        </w:rPr>
        <w:t>the framework of a strong alethic pluralism that dispenses with any intermediary between the predicate ‘true’ and the alethic property that it is supposed to pick out</w:t>
      </w:r>
      <w:r w:rsidR="0019243B" w:rsidRPr="0018755D">
        <w:rPr>
          <w:rFonts w:ascii="Times New Roman" w:hAnsi="Times New Roman" w:cs="Times New Roman"/>
          <w:sz w:val="24"/>
          <w:szCs w:val="24"/>
        </w:rPr>
        <w:t xml:space="preserve"> (and that according to </w:t>
      </w:r>
      <w:r w:rsidR="00B55289" w:rsidRPr="0018755D">
        <w:rPr>
          <w:rFonts w:ascii="Times New Roman" w:hAnsi="Times New Roman" w:cs="Times New Roman"/>
          <w:sz w:val="24"/>
          <w:szCs w:val="24"/>
        </w:rPr>
        <w:t>SAP</w:t>
      </w:r>
      <w:r w:rsidR="0019243B" w:rsidRPr="0018755D">
        <w:rPr>
          <w:rFonts w:ascii="Times New Roman" w:hAnsi="Times New Roman" w:cs="Times New Roman"/>
          <w:sz w:val="24"/>
          <w:szCs w:val="24"/>
        </w:rPr>
        <w:t>, varies from context to context)</w:t>
      </w:r>
      <w:r w:rsidRPr="0018755D">
        <w:rPr>
          <w:rFonts w:ascii="Times New Roman" w:hAnsi="Times New Roman" w:cs="Times New Roman"/>
          <w:sz w:val="24"/>
          <w:szCs w:val="24"/>
        </w:rPr>
        <w:t xml:space="preserve">. Yet, a moderate form of alethic pluralism would not dispense with any such intermediary. </w:t>
      </w:r>
      <w:r w:rsidR="00FD0468" w:rsidRPr="0018755D">
        <w:rPr>
          <w:rFonts w:ascii="Times New Roman" w:hAnsi="Times New Roman" w:cs="Times New Roman"/>
          <w:sz w:val="24"/>
          <w:szCs w:val="24"/>
        </w:rPr>
        <w:t>Some</w:t>
      </w:r>
      <w:r w:rsidR="00B55289" w:rsidRPr="0018755D">
        <w:rPr>
          <w:rFonts w:ascii="Times New Roman" w:hAnsi="Times New Roman" w:cs="Times New Roman"/>
          <w:sz w:val="24"/>
          <w:szCs w:val="24"/>
        </w:rPr>
        <w:t xml:space="preserve"> </w:t>
      </w:r>
      <w:r w:rsidRPr="0018755D">
        <w:rPr>
          <w:rFonts w:ascii="Times New Roman" w:hAnsi="Times New Roman" w:cs="Times New Roman"/>
          <w:sz w:val="24"/>
          <w:szCs w:val="24"/>
        </w:rPr>
        <w:t xml:space="preserve">versions of moderate alethic pluralism hold that ‘true’ expresses a generic truth property, individuated through the usual set of platitudes, which </w:t>
      </w:r>
      <w:r w:rsidR="00223272" w:rsidRPr="0018755D">
        <w:rPr>
          <w:rFonts w:ascii="Times New Roman" w:hAnsi="Times New Roman" w:cs="Times New Roman"/>
          <w:sz w:val="24"/>
          <w:szCs w:val="24"/>
        </w:rPr>
        <w:t>may be</w:t>
      </w:r>
      <w:r w:rsidRPr="0018755D">
        <w:rPr>
          <w:rFonts w:ascii="Times New Roman" w:hAnsi="Times New Roman" w:cs="Times New Roman"/>
          <w:sz w:val="24"/>
          <w:szCs w:val="24"/>
        </w:rPr>
        <w:t xml:space="preserve"> manifested or realized differently in different domains. </w:t>
      </w:r>
      <w:r w:rsidR="00B55289" w:rsidRPr="0018755D">
        <w:rPr>
          <w:rFonts w:ascii="Times New Roman" w:hAnsi="Times New Roman" w:cs="Times New Roman"/>
          <w:sz w:val="24"/>
          <w:szCs w:val="24"/>
        </w:rPr>
        <w:t>Furthermore,</w:t>
      </w:r>
      <w:r w:rsidR="0019243B" w:rsidRPr="0018755D">
        <w:rPr>
          <w:rFonts w:ascii="Times New Roman" w:hAnsi="Times New Roman" w:cs="Times New Roman"/>
          <w:sz w:val="24"/>
          <w:szCs w:val="24"/>
        </w:rPr>
        <w:t xml:space="preserve"> in some</w:t>
      </w:r>
      <w:r w:rsidR="00B55289" w:rsidRPr="0018755D">
        <w:rPr>
          <w:rFonts w:ascii="Times New Roman" w:hAnsi="Times New Roman" w:cs="Times New Roman"/>
          <w:sz w:val="24"/>
          <w:szCs w:val="24"/>
        </w:rPr>
        <w:t xml:space="preserve"> cases, ‘true’ may just pick out</w:t>
      </w:r>
      <w:r w:rsidR="0019243B" w:rsidRPr="0018755D">
        <w:rPr>
          <w:rFonts w:ascii="Times New Roman" w:hAnsi="Times New Roman" w:cs="Times New Roman"/>
          <w:sz w:val="24"/>
          <w:szCs w:val="24"/>
        </w:rPr>
        <w:t xml:space="preserve"> this generic property. In that case, the proposition whose truth is thus predicated would be just plain true.</w:t>
      </w:r>
      <w:r w:rsidR="00223272" w:rsidRPr="0018755D">
        <w:rPr>
          <w:rFonts w:ascii="Times New Roman" w:hAnsi="Times New Roman" w:cs="Times New Roman"/>
          <w:sz w:val="24"/>
          <w:szCs w:val="24"/>
        </w:rPr>
        <w:t xml:space="preserve"> </w:t>
      </w:r>
      <w:r w:rsidR="0019243B" w:rsidRPr="0018755D">
        <w:rPr>
          <w:rFonts w:ascii="Times New Roman" w:hAnsi="Times New Roman" w:cs="Times New Roman"/>
          <w:sz w:val="24"/>
          <w:szCs w:val="24"/>
        </w:rPr>
        <w:t>T</w:t>
      </w:r>
      <w:r w:rsidR="00223272" w:rsidRPr="0018755D">
        <w:rPr>
          <w:rFonts w:ascii="Times New Roman" w:hAnsi="Times New Roman" w:cs="Times New Roman"/>
          <w:sz w:val="24"/>
          <w:szCs w:val="24"/>
        </w:rPr>
        <w:t xml:space="preserve">his plain or generic truth property </w:t>
      </w:r>
      <w:r w:rsidR="0019243B" w:rsidRPr="0018755D">
        <w:rPr>
          <w:rFonts w:ascii="Times New Roman" w:hAnsi="Times New Roman" w:cs="Times New Roman"/>
          <w:sz w:val="24"/>
          <w:szCs w:val="24"/>
        </w:rPr>
        <w:t xml:space="preserve">would be applicable to hinges, </w:t>
      </w:r>
      <w:r w:rsidR="00223272" w:rsidRPr="0018755D">
        <w:rPr>
          <w:rFonts w:ascii="Times New Roman" w:hAnsi="Times New Roman" w:cs="Times New Roman"/>
          <w:sz w:val="24"/>
          <w:szCs w:val="24"/>
        </w:rPr>
        <w:t xml:space="preserve">and possibly </w:t>
      </w:r>
      <w:r w:rsidR="0019243B" w:rsidRPr="0018755D">
        <w:rPr>
          <w:rFonts w:ascii="Times New Roman" w:hAnsi="Times New Roman" w:cs="Times New Roman"/>
          <w:sz w:val="24"/>
          <w:szCs w:val="24"/>
        </w:rPr>
        <w:t>to</w:t>
      </w:r>
      <w:r w:rsidR="00223272" w:rsidRPr="0018755D">
        <w:rPr>
          <w:rFonts w:ascii="Times New Roman" w:hAnsi="Times New Roman" w:cs="Times New Roman"/>
          <w:sz w:val="24"/>
          <w:szCs w:val="24"/>
        </w:rPr>
        <w:t xml:space="preserve"> logical </w:t>
      </w:r>
      <w:r w:rsidR="0019243B" w:rsidRPr="0018755D">
        <w:rPr>
          <w:rFonts w:ascii="Times New Roman" w:hAnsi="Times New Roman" w:cs="Times New Roman"/>
          <w:sz w:val="24"/>
          <w:szCs w:val="24"/>
        </w:rPr>
        <w:t>truths</w:t>
      </w:r>
      <w:r w:rsidR="00223272" w:rsidRPr="0018755D">
        <w:rPr>
          <w:rFonts w:ascii="Times New Roman" w:hAnsi="Times New Roman" w:cs="Times New Roman"/>
          <w:sz w:val="24"/>
          <w:szCs w:val="24"/>
        </w:rPr>
        <w:t xml:space="preserve">, as </w:t>
      </w:r>
      <w:r w:rsidR="0019243B" w:rsidRPr="0018755D">
        <w:rPr>
          <w:rFonts w:ascii="Times New Roman" w:hAnsi="Times New Roman" w:cs="Times New Roman"/>
          <w:sz w:val="24"/>
          <w:szCs w:val="24"/>
        </w:rPr>
        <w:t xml:space="preserve">Michael </w:t>
      </w:r>
      <w:r w:rsidR="00223272" w:rsidRPr="0018755D">
        <w:rPr>
          <w:rFonts w:ascii="Times New Roman" w:hAnsi="Times New Roman" w:cs="Times New Roman"/>
          <w:sz w:val="24"/>
          <w:szCs w:val="24"/>
        </w:rPr>
        <w:t xml:space="preserve">Lynch </w:t>
      </w:r>
      <w:r w:rsidR="0019243B" w:rsidRPr="0018755D">
        <w:rPr>
          <w:rFonts w:ascii="Times New Roman" w:hAnsi="Times New Roman" w:cs="Times New Roman"/>
          <w:sz w:val="24"/>
          <w:szCs w:val="24"/>
        </w:rPr>
        <w:t>(</w:t>
      </w:r>
      <w:r w:rsidR="00223272" w:rsidRPr="0018755D">
        <w:rPr>
          <w:rFonts w:ascii="Times New Roman" w:hAnsi="Times New Roman" w:cs="Times New Roman"/>
          <w:sz w:val="24"/>
          <w:szCs w:val="24"/>
        </w:rPr>
        <w:t>2013</w:t>
      </w:r>
      <w:r w:rsidR="0019243B" w:rsidRPr="0018755D">
        <w:rPr>
          <w:rFonts w:ascii="Times New Roman" w:hAnsi="Times New Roman" w:cs="Times New Roman"/>
          <w:sz w:val="24"/>
          <w:szCs w:val="24"/>
        </w:rPr>
        <w:t>) has maintained</w:t>
      </w:r>
      <w:r w:rsidR="00223272" w:rsidRPr="0018755D">
        <w:rPr>
          <w:rFonts w:ascii="Times New Roman" w:hAnsi="Times New Roman" w:cs="Times New Roman"/>
          <w:sz w:val="24"/>
          <w:szCs w:val="24"/>
        </w:rPr>
        <w:t xml:space="preserve">. </w:t>
      </w:r>
      <w:r w:rsidRPr="0018755D">
        <w:rPr>
          <w:rFonts w:ascii="Times New Roman" w:hAnsi="Times New Roman" w:cs="Times New Roman"/>
          <w:sz w:val="24"/>
          <w:szCs w:val="24"/>
        </w:rPr>
        <w:t>This is the kind of alethic pluralism I think gives us the best prospects of success. Moruzzi, however, disagrees. Here is what he writes:</w:t>
      </w:r>
    </w:p>
    <w:p w:rsidR="001D01B8" w:rsidRPr="0018755D" w:rsidRDefault="001D01B8" w:rsidP="00FD0468">
      <w:pPr>
        <w:spacing w:after="0" w:line="480" w:lineRule="auto"/>
        <w:ind w:left="720"/>
        <w:jc w:val="both"/>
        <w:rPr>
          <w:rFonts w:ascii="Times New Roman" w:hAnsi="Times New Roman" w:cs="Times New Roman"/>
          <w:sz w:val="24"/>
          <w:szCs w:val="24"/>
        </w:rPr>
      </w:pPr>
      <w:r w:rsidRPr="0018755D">
        <w:rPr>
          <w:rFonts w:ascii="Times New Roman" w:hAnsi="Times New Roman" w:cs="Times New Roman"/>
          <w:sz w:val="24"/>
          <w:szCs w:val="24"/>
        </w:rPr>
        <w:t>But is the adoption of moderate alethic pluralism a viable option for HAP? I will argue that it is not. In a nutshell, the reason lies in the fact that existing versions of moderate alethic pluralism are incompatible with having a deflationary truth-property among the domain-specific truth-properties.</w:t>
      </w:r>
      <w:r w:rsidR="00183098" w:rsidRPr="0018755D">
        <w:rPr>
          <w:rFonts w:ascii="Times New Roman" w:hAnsi="Times New Roman" w:cs="Times New Roman"/>
          <w:sz w:val="24"/>
          <w:szCs w:val="24"/>
        </w:rPr>
        <w:t xml:space="preserve"> </w:t>
      </w:r>
      <w:r w:rsidR="00DC5341" w:rsidRPr="0018755D">
        <w:rPr>
          <w:rFonts w:ascii="Times New Roman" w:hAnsi="Times New Roman" w:cs="Times New Roman"/>
          <w:sz w:val="24"/>
          <w:szCs w:val="24"/>
        </w:rPr>
        <w:t>Moruzzi</w:t>
      </w:r>
      <w:r w:rsidR="00DC5341">
        <w:rPr>
          <w:rFonts w:ascii="Times New Roman" w:hAnsi="Times New Roman" w:cs="Times New Roman"/>
          <w:sz w:val="24"/>
          <w:szCs w:val="24"/>
        </w:rPr>
        <w:t xml:space="preserve"> (2020: </w:t>
      </w:r>
      <w:r w:rsidR="00DC5341" w:rsidRPr="0018755D">
        <w:rPr>
          <w:rFonts w:ascii="Times New Roman" w:hAnsi="Times New Roman" w:cs="Times New Roman"/>
          <w:sz w:val="24"/>
          <w:szCs w:val="24"/>
          <w:highlight w:val="yellow"/>
        </w:rPr>
        <w:t>xxx</w:t>
      </w:r>
      <w:r w:rsidR="00DC5341" w:rsidRPr="0018755D">
        <w:rPr>
          <w:rFonts w:ascii="Times New Roman" w:hAnsi="Times New Roman" w:cs="Times New Roman"/>
          <w:sz w:val="24"/>
          <w:szCs w:val="24"/>
        </w:rPr>
        <w:t>).</w:t>
      </w:r>
    </w:p>
    <w:p w:rsidR="00183098" w:rsidRPr="0018755D" w:rsidRDefault="00183098" w:rsidP="00FD0468">
      <w:pPr>
        <w:spacing w:after="0" w:line="480" w:lineRule="auto"/>
        <w:ind w:firstLine="720"/>
        <w:jc w:val="both"/>
        <w:rPr>
          <w:rFonts w:ascii="Times New Roman" w:hAnsi="Times New Roman" w:cs="Times New Roman"/>
          <w:sz w:val="24"/>
          <w:szCs w:val="24"/>
        </w:rPr>
      </w:pPr>
      <w:r w:rsidRPr="0018755D">
        <w:rPr>
          <w:rFonts w:ascii="Times New Roman" w:hAnsi="Times New Roman" w:cs="Times New Roman"/>
          <w:sz w:val="24"/>
          <w:szCs w:val="24"/>
        </w:rPr>
        <w:t xml:space="preserve">He then concludes </w:t>
      </w:r>
      <w:r w:rsidR="0067734A">
        <w:rPr>
          <w:rFonts w:ascii="Times New Roman" w:hAnsi="Times New Roman" w:cs="Times New Roman"/>
          <w:sz w:val="24"/>
          <w:szCs w:val="24"/>
        </w:rPr>
        <w:t>as follows:</w:t>
      </w:r>
    </w:p>
    <w:p w:rsidR="001D01B8" w:rsidRPr="0018755D" w:rsidRDefault="001D01B8" w:rsidP="00FD0468">
      <w:pPr>
        <w:spacing w:after="0" w:line="480" w:lineRule="auto"/>
        <w:ind w:left="720"/>
        <w:jc w:val="both"/>
        <w:rPr>
          <w:rFonts w:ascii="Times New Roman" w:hAnsi="Times New Roman" w:cs="Times New Roman"/>
          <w:sz w:val="24"/>
          <w:szCs w:val="24"/>
        </w:rPr>
      </w:pPr>
      <w:r w:rsidRPr="0018755D">
        <w:rPr>
          <w:rFonts w:ascii="Times New Roman" w:hAnsi="Times New Roman" w:cs="Times New Roman"/>
          <w:sz w:val="24"/>
          <w:szCs w:val="24"/>
        </w:rPr>
        <w:t xml:space="preserve">The Alethic Leaching Problem forces to extend deflationism to all empirical propositions vanishing thus the appeal to alethic pluralism as </w:t>
      </w:r>
      <w:r w:rsidR="0019243B" w:rsidRPr="0018755D">
        <w:rPr>
          <w:rFonts w:ascii="Times New Roman" w:hAnsi="Times New Roman" w:cs="Times New Roman"/>
          <w:sz w:val="24"/>
          <w:szCs w:val="24"/>
        </w:rPr>
        <w:t xml:space="preserve">a </w:t>
      </w:r>
      <w:r w:rsidRPr="0018755D">
        <w:rPr>
          <w:rFonts w:ascii="Times New Roman" w:hAnsi="Times New Roman" w:cs="Times New Roman"/>
          <w:sz w:val="24"/>
          <w:szCs w:val="24"/>
        </w:rPr>
        <w:t>strategy to answer the Alethic Challenge. As a consequence the only stable position for pursuing the third line of response to the Alethic Challenge is to adopt MAD</w:t>
      </w:r>
      <w:r w:rsidR="00365006" w:rsidRPr="0018755D">
        <w:rPr>
          <w:rFonts w:ascii="Times New Roman" w:hAnsi="Times New Roman" w:cs="Times New Roman"/>
          <w:sz w:val="24"/>
          <w:szCs w:val="24"/>
        </w:rPr>
        <w:t xml:space="preserve"> (Monist Alethic Deflation</w:t>
      </w:r>
      <w:r w:rsidR="0019243B" w:rsidRPr="0018755D">
        <w:rPr>
          <w:rFonts w:ascii="Times New Roman" w:hAnsi="Times New Roman" w:cs="Times New Roman"/>
          <w:sz w:val="24"/>
          <w:szCs w:val="24"/>
        </w:rPr>
        <w:t>i</w:t>
      </w:r>
      <w:r w:rsidR="00365006" w:rsidRPr="0018755D">
        <w:rPr>
          <w:rFonts w:ascii="Times New Roman" w:hAnsi="Times New Roman" w:cs="Times New Roman"/>
          <w:sz w:val="24"/>
          <w:szCs w:val="24"/>
        </w:rPr>
        <w:t>s</w:t>
      </w:r>
      <w:r w:rsidR="0019243B" w:rsidRPr="0018755D">
        <w:rPr>
          <w:rFonts w:ascii="Times New Roman" w:hAnsi="Times New Roman" w:cs="Times New Roman"/>
          <w:sz w:val="24"/>
          <w:szCs w:val="24"/>
        </w:rPr>
        <w:t>m)</w:t>
      </w:r>
      <w:r w:rsidRPr="0018755D">
        <w:rPr>
          <w:rFonts w:ascii="Times New Roman" w:hAnsi="Times New Roman" w:cs="Times New Roman"/>
          <w:sz w:val="24"/>
          <w:szCs w:val="24"/>
        </w:rPr>
        <w:t>.</w:t>
      </w:r>
    </w:p>
    <w:p w:rsidR="00223272" w:rsidRPr="0018755D" w:rsidRDefault="00223272" w:rsidP="00FD0468">
      <w:pPr>
        <w:spacing w:after="0" w:line="480" w:lineRule="auto"/>
        <w:ind w:firstLine="720"/>
        <w:jc w:val="both"/>
        <w:rPr>
          <w:rFonts w:ascii="Times New Roman" w:hAnsi="Times New Roman" w:cs="Times New Roman"/>
          <w:sz w:val="24"/>
          <w:szCs w:val="24"/>
        </w:rPr>
      </w:pPr>
      <w:r w:rsidRPr="0018755D">
        <w:rPr>
          <w:rFonts w:ascii="Times New Roman" w:hAnsi="Times New Roman" w:cs="Times New Roman"/>
          <w:sz w:val="24"/>
          <w:szCs w:val="24"/>
        </w:rPr>
        <w:lastRenderedPageBreak/>
        <w:t>Moruzzi considers my reply,</w:t>
      </w:r>
      <w:r w:rsidR="0019243B" w:rsidRPr="0018755D">
        <w:rPr>
          <w:rFonts w:ascii="Times New Roman" w:hAnsi="Times New Roman" w:cs="Times New Roman"/>
          <w:sz w:val="24"/>
          <w:szCs w:val="24"/>
        </w:rPr>
        <w:t xml:space="preserve"> according to which we should opt for moderate alethic pluralism along the lines indicated previously,</w:t>
      </w:r>
      <w:r w:rsidRPr="0018755D">
        <w:rPr>
          <w:rFonts w:ascii="Times New Roman" w:hAnsi="Times New Roman" w:cs="Times New Roman"/>
          <w:sz w:val="24"/>
          <w:szCs w:val="24"/>
        </w:rPr>
        <w:t xml:space="preserve"> but objects to it too. He writes:</w:t>
      </w:r>
    </w:p>
    <w:p w:rsidR="001D01B8" w:rsidRPr="0018755D" w:rsidRDefault="00223272" w:rsidP="00FD0468">
      <w:pPr>
        <w:spacing w:after="0" w:line="480" w:lineRule="auto"/>
        <w:ind w:left="720"/>
        <w:jc w:val="both"/>
        <w:rPr>
          <w:rFonts w:ascii="Times New Roman" w:hAnsi="Times New Roman" w:cs="Times New Roman"/>
          <w:sz w:val="24"/>
          <w:szCs w:val="24"/>
        </w:rPr>
      </w:pPr>
      <w:r w:rsidRPr="0018755D">
        <w:rPr>
          <w:rFonts w:ascii="Times New Roman" w:hAnsi="Times New Roman" w:cs="Times New Roman"/>
          <w:sz w:val="24"/>
          <w:szCs w:val="24"/>
        </w:rPr>
        <w:t xml:space="preserve">Coliva has replied </w:t>
      </w:r>
      <w:r w:rsidR="001D01B8" w:rsidRPr="0018755D">
        <w:rPr>
          <w:rFonts w:ascii="Times New Roman" w:hAnsi="Times New Roman" w:cs="Times New Roman"/>
          <w:sz w:val="24"/>
          <w:szCs w:val="24"/>
        </w:rPr>
        <w:t xml:space="preserve">that the Alethic Leaching Problem can be avoided by attributing to hinges just the generic property which is deflationary (and no further local truth-property). </w:t>
      </w:r>
      <w:r w:rsidR="0019243B" w:rsidRPr="0018755D">
        <w:rPr>
          <w:rFonts w:ascii="Times New Roman" w:hAnsi="Times New Roman" w:cs="Times New Roman"/>
          <w:sz w:val="24"/>
          <w:szCs w:val="24"/>
        </w:rPr>
        <w:t>… H</w:t>
      </w:r>
      <w:r w:rsidR="001D01B8" w:rsidRPr="0018755D">
        <w:rPr>
          <w:rFonts w:ascii="Times New Roman" w:hAnsi="Times New Roman" w:cs="Times New Roman"/>
          <w:sz w:val="24"/>
          <w:szCs w:val="24"/>
        </w:rPr>
        <w:t xml:space="preserve">inges </w:t>
      </w:r>
      <w:r w:rsidR="0019243B" w:rsidRPr="0018755D">
        <w:rPr>
          <w:rFonts w:ascii="Times New Roman" w:hAnsi="Times New Roman" w:cs="Times New Roman"/>
          <w:sz w:val="24"/>
          <w:szCs w:val="24"/>
        </w:rPr>
        <w:t>…</w:t>
      </w:r>
      <w:r w:rsidR="001D01B8" w:rsidRPr="0018755D">
        <w:rPr>
          <w:rFonts w:ascii="Times New Roman" w:hAnsi="Times New Roman" w:cs="Times New Roman"/>
          <w:sz w:val="24"/>
          <w:szCs w:val="24"/>
        </w:rPr>
        <w:t xml:space="preserve"> would constitute a case of barely plain truth</w:t>
      </w:r>
      <w:r w:rsidR="00A6470D">
        <w:rPr>
          <w:rFonts w:ascii="Times New Roman" w:hAnsi="Times New Roman" w:cs="Times New Roman"/>
          <w:sz w:val="24"/>
          <w:szCs w:val="24"/>
        </w:rPr>
        <w:t>—</w:t>
      </w:r>
      <w:r w:rsidR="001D01B8" w:rsidRPr="0018755D">
        <w:rPr>
          <w:rFonts w:ascii="Times New Roman" w:hAnsi="Times New Roman" w:cs="Times New Roman"/>
          <w:sz w:val="24"/>
          <w:szCs w:val="24"/>
        </w:rPr>
        <w:t>i.e. propositions that are true-as-such without depending on any domain-specific truth property. This option fits well also with the idea that hinges belong to no domain</w:t>
      </w:r>
      <w:r w:rsidR="006F34A9" w:rsidRPr="0018755D">
        <w:rPr>
          <w:rFonts w:ascii="Times New Roman" w:hAnsi="Times New Roman" w:cs="Times New Roman"/>
          <w:sz w:val="24"/>
          <w:szCs w:val="24"/>
        </w:rPr>
        <w:t>. Moreover cases of bare plain truth have been later acknowledged also in Lynch (2013, 37) in relation to logical truths. According to Lynch logical truths are barely plainly true “not because its truth depends on some other truth, but simply because its truth is basic and ungrounded on the actual truth-value of any proposition.” (Lynch 2013</w:t>
      </w:r>
      <w:r w:rsidR="00082566">
        <w:rPr>
          <w:rFonts w:ascii="Times New Roman" w:hAnsi="Times New Roman" w:cs="Times New Roman"/>
          <w:sz w:val="24"/>
          <w:szCs w:val="24"/>
        </w:rPr>
        <w:t>:</w:t>
      </w:r>
      <w:r w:rsidR="006F34A9" w:rsidRPr="0018755D">
        <w:rPr>
          <w:rFonts w:ascii="Times New Roman" w:hAnsi="Times New Roman" w:cs="Times New Roman"/>
          <w:sz w:val="24"/>
          <w:szCs w:val="24"/>
        </w:rPr>
        <w:t xml:space="preserve"> 37, italics mine).</w:t>
      </w:r>
      <w:r w:rsidRPr="0018755D">
        <w:rPr>
          <w:rFonts w:ascii="Times New Roman" w:hAnsi="Times New Roman" w:cs="Times New Roman"/>
          <w:sz w:val="24"/>
          <w:szCs w:val="24"/>
        </w:rPr>
        <w:t xml:space="preserve"> </w:t>
      </w:r>
      <w:r w:rsidR="00DC5341" w:rsidRPr="0018755D">
        <w:rPr>
          <w:rFonts w:ascii="Times New Roman" w:hAnsi="Times New Roman" w:cs="Times New Roman"/>
          <w:sz w:val="24"/>
          <w:szCs w:val="24"/>
        </w:rPr>
        <w:t>Moruzzi</w:t>
      </w:r>
      <w:r w:rsidR="00DC5341">
        <w:rPr>
          <w:rFonts w:ascii="Times New Roman" w:hAnsi="Times New Roman" w:cs="Times New Roman"/>
          <w:sz w:val="24"/>
          <w:szCs w:val="24"/>
        </w:rPr>
        <w:t xml:space="preserve"> (2020: </w:t>
      </w:r>
      <w:r w:rsidR="00DC5341" w:rsidRPr="0018755D">
        <w:rPr>
          <w:rFonts w:ascii="Times New Roman" w:hAnsi="Times New Roman" w:cs="Times New Roman"/>
          <w:sz w:val="24"/>
          <w:szCs w:val="24"/>
          <w:highlight w:val="yellow"/>
        </w:rPr>
        <w:t>xxx</w:t>
      </w:r>
      <w:r w:rsidR="00DC5341" w:rsidRPr="0018755D">
        <w:rPr>
          <w:rFonts w:ascii="Times New Roman" w:hAnsi="Times New Roman" w:cs="Times New Roman"/>
          <w:sz w:val="24"/>
          <w:szCs w:val="24"/>
        </w:rPr>
        <w:t>).</w:t>
      </w:r>
    </w:p>
    <w:p w:rsidR="006F34A9" w:rsidRPr="0018755D" w:rsidRDefault="00223272" w:rsidP="00FD0468">
      <w:pPr>
        <w:spacing w:after="0" w:line="480" w:lineRule="auto"/>
        <w:ind w:firstLine="720"/>
        <w:jc w:val="both"/>
        <w:rPr>
          <w:rFonts w:ascii="Times New Roman" w:hAnsi="Times New Roman" w:cs="Times New Roman"/>
          <w:sz w:val="24"/>
          <w:szCs w:val="24"/>
        </w:rPr>
      </w:pPr>
      <w:r w:rsidRPr="0018755D">
        <w:rPr>
          <w:rFonts w:ascii="Times New Roman" w:hAnsi="Times New Roman" w:cs="Times New Roman"/>
          <w:sz w:val="24"/>
          <w:szCs w:val="24"/>
        </w:rPr>
        <w:t xml:space="preserve">Now, </w:t>
      </w:r>
      <w:r w:rsidR="002D15C0" w:rsidRPr="0018755D">
        <w:rPr>
          <w:rFonts w:ascii="Times New Roman" w:hAnsi="Times New Roman" w:cs="Times New Roman"/>
          <w:sz w:val="24"/>
          <w:szCs w:val="24"/>
        </w:rPr>
        <w:t>according to Moruzzi, Lynch’s position with respect to logical truths is implausible. He then concludes that it is implausible for hinges too. However, Moruzzi’s</w:t>
      </w:r>
      <w:r w:rsidR="00885AF2" w:rsidRPr="0018755D">
        <w:rPr>
          <w:rFonts w:ascii="Times New Roman" w:hAnsi="Times New Roman" w:cs="Times New Roman"/>
          <w:sz w:val="24"/>
          <w:szCs w:val="24"/>
        </w:rPr>
        <w:t xml:space="preserve"> argument is dubious. For i</w:t>
      </w:r>
      <w:r w:rsidR="002D15C0" w:rsidRPr="0018755D">
        <w:rPr>
          <w:rFonts w:ascii="Times New Roman" w:hAnsi="Times New Roman" w:cs="Times New Roman"/>
          <w:sz w:val="24"/>
          <w:szCs w:val="24"/>
        </w:rPr>
        <w:t xml:space="preserve">t would work only if there was a strong analogy between hinges and logical truths. Yet, this is far from obvious. After all, hinges are contingent not necessary propositions; and they are not tautologies. Thus, Moruzzi’s argument from analogy seems to me dialectically impotent (even assuming it was correct against Lynch’s position, which is not something I wish to </w:t>
      </w:r>
      <w:r w:rsidR="0095732D" w:rsidRPr="0018755D">
        <w:rPr>
          <w:rFonts w:ascii="Times New Roman" w:hAnsi="Times New Roman" w:cs="Times New Roman"/>
          <w:sz w:val="24"/>
          <w:szCs w:val="24"/>
        </w:rPr>
        <w:t xml:space="preserve">either </w:t>
      </w:r>
      <w:r w:rsidR="002D15C0" w:rsidRPr="0018755D">
        <w:rPr>
          <w:rFonts w:ascii="Times New Roman" w:hAnsi="Times New Roman" w:cs="Times New Roman"/>
          <w:sz w:val="24"/>
          <w:szCs w:val="24"/>
        </w:rPr>
        <w:t xml:space="preserve">defend or contest here). </w:t>
      </w:r>
    </w:p>
    <w:p w:rsidR="00885AF2" w:rsidRPr="0018755D" w:rsidRDefault="002D15C0" w:rsidP="00FD0468">
      <w:pPr>
        <w:spacing w:after="0" w:line="480" w:lineRule="auto"/>
        <w:ind w:firstLine="720"/>
        <w:jc w:val="both"/>
        <w:rPr>
          <w:rFonts w:ascii="Times New Roman" w:hAnsi="Times New Roman" w:cs="Times New Roman"/>
          <w:sz w:val="24"/>
          <w:szCs w:val="24"/>
        </w:rPr>
      </w:pPr>
      <w:r w:rsidRPr="0018755D">
        <w:rPr>
          <w:rFonts w:ascii="Times New Roman" w:hAnsi="Times New Roman" w:cs="Times New Roman"/>
          <w:sz w:val="24"/>
          <w:szCs w:val="24"/>
        </w:rPr>
        <w:t>Thus, to sum up, my view is that h</w:t>
      </w:r>
      <w:r w:rsidR="006F34A9" w:rsidRPr="0018755D">
        <w:rPr>
          <w:rFonts w:ascii="Times New Roman" w:hAnsi="Times New Roman" w:cs="Times New Roman"/>
          <w:sz w:val="24"/>
          <w:szCs w:val="24"/>
        </w:rPr>
        <w:t>inges are plain</w:t>
      </w:r>
      <w:r w:rsidRPr="0018755D">
        <w:rPr>
          <w:rFonts w:ascii="Times New Roman" w:hAnsi="Times New Roman" w:cs="Times New Roman"/>
          <w:sz w:val="24"/>
          <w:szCs w:val="24"/>
        </w:rPr>
        <w:t>ly</w:t>
      </w:r>
      <w:r w:rsidR="006F34A9" w:rsidRPr="0018755D">
        <w:rPr>
          <w:rFonts w:ascii="Times New Roman" w:hAnsi="Times New Roman" w:cs="Times New Roman"/>
          <w:sz w:val="24"/>
          <w:szCs w:val="24"/>
        </w:rPr>
        <w:t xml:space="preserve"> true, in the sense that their truth i</w:t>
      </w:r>
      <w:r w:rsidR="00885AF2" w:rsidRPr="0018755D">
        <w:rPr>
          <w:rFonts w:ascii="Times New Roman" w:hAnsi="Times New Roman" w:cs="Times New Roman"/>
          <w:sz w:val="24"/>
          <w:szCs w:val="24"/>
        </w:rPr>
        <w:t>s exhausted by the Equivalence S</w:t>
      </w:r>
      <w:r w:rsidR="006F34A9" w:rsidRPr="0018755D">
        <w:rPr>
          <w:rFonts w:ascii="Times New Roman" w:hAnsi="Times New Roman" w:cs="Times New Roman"/>
          <w:sz w:val="24"/>
          <w:szCs w:val="24"/>
        </w:rPr>
        <w:t>chema</w:t>
      </w:r>
      <w:r w:rsidR="00223272" w:rsidRPr="0018755D">
        <w:rPr>
          <w:rFonts w:ascii="Times New Roman" w:hAnsi="Times New Roman" w:cs="Times New Roman"/>
          <w:sz w:val="24"/>
          <w:szCs w:val="24"/>
        </w:rPr>
        <w:t xml:space="preserve"> and similarly harmless platitudes</w:t>
      </w:r>
      <w:r w:rsidR="006F34A9" w:rsidRPr="0018755D">
        <w:rPr>
          <w:rFonts w:ascii="Times New Roman" w:hAnsi="Times New Roman" w:cs="Times New Roman"/>
          <w:sz w:val="24"/>
          <w:szCs w:val="24"/>
        </w:rPr>
        <w:t xml:space="preserve">. When we consider entailments between propositions with different alethic profiles, such as MOON and WORLD, what is preserved is plain truth. MOON manifests plain truth in virtue of its correspondence with facts. Similarly, if we consider the entailment between MR HYDE [It is bad of Mr Hyde to kill innocent </w:t>
      </w:r>
      <w:r w:rsidR="00754F4E" w:rsidRPr="0018755D">
        <w:rPr>
          <w:rFonts w:ascii="Times New Roman" w:hAnsi="Times New Roman" w:cs="Times New Roman"/>
          <w:sz w:val="24"/>
          <w:szCs w:val="24"/>
        </w:rPr>
        <w:t>women</w:t>
      </w:r>
      <w:r w:rsidR="006F34A9" w:rsidRPr="0018755D">
        <w:rPr>
          <w:rFonts w:ascii="Times New Roman" w:hAnsi="Times New Roman" w:cs="Times New Roman"/>
          <w:sz w:val="24"/>
          <w:szCs w:val="24"/>
        </w:rPr>
        <w:t xml:space="preserve">] and MINDS [There are other minds], assuming that MINDS is a hinge, MR HYDE manifests plain truth in virtue, if you will, of </w:t>
      </w:r>
      <w:r w:rsidR="006F34A9" w:rsidRPr="0018755D">
        <w:rPr>
          <w:rFonts w:ascii="Times New Roman" w:hAnsi="Times New Roman" w:cs="Times New Roman"/>
          <w:sz w:val="24"/>
          <w:szCs w:val="24"/>
        </w:rPr>
        <w:lastRenderedPageBreak/>
        <w:t>the fact that there is universal agreemen</w:t>
      </w:r>
      <w:r w:rsidR="00754F4E" w:rsidRPr="0018755D">
        <w:rPr>
          <w:rFonts w:ascii="Times New Roman" w:hAnsi="Times New Roman" w:cs="Times New Roman"/>
          <w:sz w:val="24"/>
          <w:szCs w:val="24"/>
        </w:rPr>
        <w:t>t on the moral bad</w:t>
      </w:r>
      <w:r w:rsidR="00885AF2" w:rsidRPr="0018755D">
        <w:rPr>
          <w:rFonts w:ascii="Times New Roman" w:hAnsi="Times New Roman" w:cs="Times New Roman"/>
          <w:sz w:val="24"/>
          <w:szCs w:val="24"/>
        </w:rPr>
        <w:t>ness of killing innocent women. WORLD, in contrast, is just plain true.</w:t>
      </w:r>
    </w:p>
    <w:p w:rsidR="006F34A9" w:rsidRPr="0018755D" w:rsidRDefault="00885AF2" w:rsidP="009335FF">
      <w:pPr>
        <w:spacing w:after="0" w:line="480" w:lineRule="auto"/>
        <w:ind w:firstLine="720"/>
        <w:jc w:val="both"/>
        <w:rPr>
          <w:rFonts w:ascii="Times New Roman" w:hAnsi="Times New Roman" w:cs="Times New Roman"/>
          <w:sz w:val="24"/>
          <w:szCs w:val="24"/>
        </w:rPr>
      </w:pPr>
      <w:r w:rsidRPr="0018755D">
        <w:rPr>
          <w:rFonts w:ascii="Times New Roman" w:hAnsi="Times New Roman" w:cs="Times New Roman"/>
          <w:sz w:val="24"/>
          <w:szCs w:val="24"/>
        </w:rPr>
        <w:t>If this is right, then</w:t>
      </w:r>
      <w:r w:rsidR="00754F4E" w:rsidRPr="0018755D">
        <w:rPr>
          <w:rFonts w:ascii="Times New Roman" w:hAnsi="Times New Roman" w:cs="Times New Roman"/>
          <w:sz w:val="24"/>
          <w:szCs w:val="24"/>
        </w:rPr>
        <w:t>, I do not see why we have to abide by (A-CLOSURE)*. A different kind of alethic closure principle could be proposed, along the following lines.</w:t>
      </w:r>
    </w:p>
    <w:p w:rsidR="00754F4E" w:rsidRPr="0018755D" w:rsidRDefault="00754F4E" w:rsidP="009335FF">
      <w:pPr>
        <w:spacing w:after="0" w:line="480" w:lineRule="auto"/>
        <w:ind w:left="720"/>
        <w:jc w:val="both"/>
        <w:rPr>
          <w:rFonts w:ascii="Times New Roman" w:eastAsia="Times New Roman" w:hAnsi="Times New Roman" w:cs="Times New Roman"/>
          <w:sz w:val="24"/>
          <w:szCs w:val="24"/>
        </w:rPr>
      </w:pPr>
      <w:r w:rsidRPr="0018755D">
        <w:rPr>
          <w:rFonts w:ascii="Times New Roman" w:hAnsi="Times New Roman" w:cs="Times New Roman"/>
          <w:sz w:val="24"/>
          <w:szCs w:val="24"/>
        </w:rPr>
        <w:t xml:space="preserve">(A-CLOSURE)**: </w:t>
      </w:r>
      <w:r w:rsidRPr="0018755D">
        <w:rPr>
          <w:rFonts w:ascii="Times New Roman" w:eastAsia="Times New Roman" w:hAnsi="Times New Roman" w:cs="Times New Roman"/>
          <w:sz w:val="24"/>
          <w:szCs w:val="24"/>
        </w:rPr>
        <w:t xml:space="preserve">If &lt;P&gt; has an alethic property T1 and &lt;Q&gt; has an alethic property T2, and &lt;P&gt; entails &lt;Q&gt;, then </w:t>
      </w:r>
      <w:r w:rsidR="00444269" w:rsidRPr="0018755D">
        <w:rPr>
          <w:rFonts w:ascii="Times New Roman" w:eastAsia="Times New Roman" w:hAnsi="Times New Roman" w:cs="Times New Roman"/>
          <w:sz w:val="24"/>
          <w:szCs w:val="24"/>
        </w:rPr>
        <w:t>either T1 = T2</w:t>
      </w:r>
      <w:r w:rsidRPr="0018755D">
        <w:rPr>
          <w:rFonts w:ascii="Times New Roman" w:eastAsia="Times New Roman" w:hAnsi="Times New Roman" w:cs="Times New Roman"/>
          <w:sz w:val="24"/>
          <w:szCs w:val="24"/>
        </w:rPr>
        <w:t>, or the having of a truth property is a manifestation of plain truth.</w:t>
      </w:r>
    </w:p>
    <w:p w:rsidR="00754F4E" w:rsidRPr="0018755D" w:rsidRDefault="002D15C0" w:rsidP="009335FF">
      <w:pPr>
        <w:spacing w:after="0" w:line="480" w:lineRule="auto"/>
        <w:ind w:firstLine="720"/>
        <w:jc w:val="both"/>
        <w:rPr>
          <w:rFonts w:ascii="Times New Roman" w:eastAsia="Times New Roman" w:hAnsi="Times New Roman" w:cs="Times New Roman"/>
          <w:sz w:val="24"/>
          <w:szCs w:val="24"/>
        </w:rPr>
      </w:pPr>
      <w:r w:rsidRPr="0018755D">
        <w:rPr>
          <w:rFonts w:ascii="Times New Roman" w:eastAsia="Times New Roman" w:hAnsi="Times New Roman" w:cs="Times New Roman"/>
          <w:sz w:val="24"/>
          <w:szCs w:val="24"/>
        </w:rPr>
        <w:t>C</w:t>
      </w:r>
      <w:r w:rsidR="00754F4E" w:rsidRPr="0018755D">
        <w:rPr>
          <w:rFonts w:ascii="Times New Roman" w:eastAsia="Times New Roman" w:hAnsi="Times New Roman" w:cs="Times New Roman"/>
          <w:sz w:val="24"/>
          <w:szCs w:val="24"/>
        </w:rPr>
        <w:t xml:space="preserve">learly, </w:t>
      </w:r>
      <w:r w:rsidRPr="0018755D">
        <w:rPr>
          <w:rFonts w:ascii="Times New Roman" w:eastAsia="Times New Roman" w:hAnsi="Times New Roman" w:cs="Times New Roman"/>
          <w:sz w:val="24"/>
          <w:szCs w:val="24"/>
        </w:rPr>
        <w:t xml:space="preserve">hinges would fall into the </w:t>
      </w:r>
      <w:r w:rsidR="0050213E" w:rsidRPr="0018755D">
        <w:rPr>
          <w:rFonts w:ascii="Times New Roman" w:eastAsia="Times New Roman" w:hAnsi="Times New Roman" w:cs="Times New Roman"/>
          <w:sz w:val="24"/>
          <w:szCs w:val="24"/>
        </w:rPr>
        <w:t>latter</w:t>
      </w:r>
      <w:r w:rsidRPr="0018755D">
        <w:rPr>
          <w:rFonts w:ascii="Times New Roman" w:eastAsia="Times New Roman" w:hAnsi="Times New Roman" w:cs="Times New Roman"/>
          <w:sz w:val="24"/>
          <w:szCs w:val="24"/>
        </w:rPr>
        <w:t xml:space="preserve"> disjunct</w:t>
      </w:r>
      <w:r w:rsidR="0050213E" w:rsidRPr="0018755D">
        <w:rPr>
          <w:rFonts w:ascii="Times New Roman" w:eastAsia="Times New Roman" w:hAnsi="Times New Roman" w:cs="Times New Roman"/>
          <w:sz w:val="24"/>
          <w:szCs w:val="24"/>
        </w:rPr>
        <w:t>, since, being plain true, they would necessarily manifest it</w:t>
      </w:r>
      <w:r w:rsidR="00754F4E" w:rsidRPr="0018755D">
        <w:rPr>
          <w:rFonts w:ascii="Times New Roman" w:eastAsia="Times New Roman" w:hAnsi="Times New Roman" w:cs="Times New Roman"/>
          <w:sz w:val="24"/>
          <w:szCs w:val="24"/>
        </w:rPr>
        <w:t>.</w:t>
      </w:r>
    </w:p>
    <w:p w:rsidR="00754F4E" w:rsidRPr="0018755D" w:rsidRDefault="002D15C0" w:rsidP="009335FF">
      <w:pPr>
        <w:spacing w:after="0" w:line="480" w:lineRule="auto"/>
        <w:ind w:firstLine="720"/>
        <w:jc w:val="both"/>
        <w:rPr>
          <w:rFonts w:ascii="Times New Roman" w:eastAsia="Times New Roman" w:hAnsi="Times New Roman" w:cs="Times New Roman"/>
          <w:sz w:val="24"/>
          <w:szCs w:val="24"/>
        </w:rPr>
      </w:pPr>
      <w:r w:rsidRPr="0018755D">
        <w:rPr>
          <w:rFonts w:ascii="Times New Roman" w:eastAsia="Times New Roman" w:hAnsi="Times New Roman" w:cs="Times New Roman"/>
          <w:sz w:val="24"/>
          <w:szCs w:val="24"/>
        </w:rPr>
        <w:t>Finally, t</w:t>
      </w:r>
      <w:r w:rsidR="00754F4E" w:rsidRPr="0018755D">
        <w:rPr>
          <w:rFonts w:ascii="Times New Roman" w:eastAsia="Times New Roman" w:hAnsi="Times New Roman" w:cs="Times New Roman"/>
          <w:sz w:val="24"/>
          <w:szCs w:val="24"/>
        </w:rPr>
        <w:t>hat A-Closure* is problematic can be seen also by reflecting on inferences such as this:</w:t>
      </w:r>
    </w:p>
    <w:p w:rsidR="00E52C1C" w:rsidRPr="0018755D" w:rsidRDefault="00754F4E" w:rsidP="0067734A">
      <w:pPr>
        <w:spacing w:after="0" w:line="480" w:lineRule="auto"/>
        <w:ind w:firstLine="720"/>
        <w:jc w:val="both"/>
        <w:rPr>
          <w:rFonts w:ascii="Times New Roman" w:eastAsia="Times New Roman" w:hAnsi="Times New Roman" w:cs="Times New Roman"/>
          <w:sz w:val="24"/>
          <w:szCs w:val="24"/>
        </w:rPr>
      </w:pPr>
      <w:r w:rsidRPr="0018755D">
        <w:rPr>
          <w:rFonts w:ascii="Times New Roman" w:eastAsia="Times New Roman" w:hAnsi="Times New Roman" w:cs="Times New Roman"/>
          <w:sz w:val="24"/>
          <w:szCs w:val="24"/>
        </w:rPr>
        <w:t>If pigs grunt, 2+2=4; Pigs grunt; therefore 2+2</w:t>
      </w:r>
      <w:r w:rsidR="00E52C1C" w:rsidRPr="0018755D">
        <w:rPr>
          <w:rFonts w:ascii="Times New Roman" w:eastAsia="Times New Roman" w:hAnsi="Times New Roman" w:cs="Times New Roman"/>
          <w:sz w:val="24"/>
          <w:szCs w:val="24"/>
        </w:rPr>
        <w:t>=4</w:t>
      </w:r>
    </w:p>
    <w:p w:rsidR="00754F4E" w:rsidRPr="0018755D" w:rsidRDefault="00E52C1C" w:rsidP="0067734A">
      <w:pPr>
        <w:spacing w:after="0" w:line="480" w:lineRule="auto"/>
        <w:ind w:firstLine="720"/>
        <w:jc w:val="both"/>
        <w:rPr>
          <w:rFonts w:ascii="Times New Roman" w:eastAsia="Times New Roman" w:hAnsi="Times New Roman" w:cs="Times New Roman"/>
          <w:sz w:val="24"/>
          <w:szCs w:val="24"/>
        </w:rPr>
      </w:pPr>
      <w:r w:rsidRPr="0018755D">
        <w:rPr>
          <w:rFonts w:ascii="Times New Roman" w:eastAsia="Times New Roman" w:hAnsi="Times New Roman" w:cs="Times New Roman"/>
          <w:sz w:val="24"/>
          <w:szCs w:val="24"/>
        </w:rPr>
        <w:t>where the idea that</w:t>
      </w:r>
      <w:r w:rsidR="00223272" w:rsidRPr="0018755D">
        <w:rPr>
          <w:rFonts w:ascii="Times New Roman" w:eastAsia="Times New Roman" w:hAnsi="Times New Roman" w:cs="Times New Roman"/>
          <w:sz w:val="24"/>
          <w:szCs w:val="24"/>
        </w:rPr>
        <w:t xml:space="preserve"> P’s truth-</w:t>
      </w:r>
      <w:r w:rsidR="00754F4E" w:rsidRPr="0018755D">
        <w:rPr>
          <w:rFonts w:ascii="Times New Roman" w:eastAsia="Times New Roman" w:hAnsi="Times New Roman" w:cs="Times New Roman"/>
          <w:sz w:val="24"/>
          <w:szCs w:val="24"/>
        </w:rPr>
        <w:t xml:space="preserve">property </w:t>
      </w:r>
      <w:r w:rsidR="0050213E" w:rsidRPr="0018755D">
        <w:rPr>
          <w:rFonts w:ascii="Times New Roman" w:eastAsia="Times New Roman" w:hAnsi="Times New Roman" w:cs="Times New Roman"/>
          <w:sz w:val="24"/>
          <w:szCs w:val="24"/>
        </w:rPr>
        <w:t>w</w:t>
      </w:r>
      <w:r w:rsidRPr="0018755D">
        <w:rPr>
          <w:rFonts w:ascii="Times New Roman" w:eastAsia="Times New Roman" w:hAnsi="Times New Roman" w:cs="Times New Roman"/>
          <w:sz w:val="24"/>
          <w:szCs w:val="24"/>
        </w:rPr>
        <w:t>ould</w:t>
      </w:r>
      <w:r w:rsidR="00754F4E" w:rsidRPr="0018755D">
        <w:rPr>
          <w:rFonts w:ascii="Times New Roman" w:eastAsia="Times New Roman" w:hAnsi="Times New Roman" w:cs="Times New Roman"/>
          <w:sz w:val="24"/>
          <w:szCs w:val="24"/>
        </w:rPr>
        <w:t xml:space="preserve"> partially </w:t>
      </w:r>
      <w:r w:rsidR="00754F4E" w:rsidRPr="0018755D">
        <w:rPr>
          <w:rFonts w:ascii="Times New Roman" w:eastAsia="Times New Roman" w:hAnsi="Times New Roman" w:cs="Times New Roman"/>
          <w:i/>
          <w:sz w:val="24"/>
          <w:szCs w:val="24"/>
        </w:rPr>
        <w:t>ground</w:t>
      </w:r>
      <w:r w:rsidR="00444269" w:rsidRPr="0018755D">
        <w:rPr>
          <w:rFonts w:ascii="Times New Roman" w:eastAsia="Times New Roman" w:hAnsi="Times New Roman" w:cs="Times New Roman"/>
          <w:sz w:val="24"/>
          <w:szCs w:val="24"/>
        </w:rPr>
        <w:t xml:space="preserve"> Q’s truth property, </w:t>
      </w:r>
      <w:r w:rsidR="00754F4E" w:rsidRPr="0018755D">
        <w:rPr>
          <w:rFonts w:ascii="Times New Roman" w:eastAsia="Times New Roman" w:hAnsi="Times New Roman" w:cs="Times New Roman"/>
          <w:sz w:val="24"/>
          <w:szCs w:val="24"/>
        </w:rPr>
        <w:t>in a pluralistic framework</w:t>
      </w:r>
      <w:r w:rsidR="00223272" w:rsidRPr="0018755D">
        <w:rPr>
          <w:rFonts w:ascii="Times New Roman" w:eastAsia="Times New Roman" w:hAnsi="Times New Roman" w:cs="Times New Roman"/>
          <w:sz w:val="24"/>
          <w:szCs w:val="24"/>
        </w:rPr>
        <w:t xml:space="preserve"> and assuming that the t</w:t>
      </w:r>
      <w:r w:rsidRPr="0018755D">
        <w:rPr>
          <w:rFonts w:ascii="Times New Roman" w:eastAsia="Times New Roman" w:hAnsi="Times New Roman" w:cs="Times New Roman"/>
          <w:sz w:val="24"/>
          <w:szCs w:val="24"/>
        </w:rPr>
        <w:t>ruth of P is of a correspondentist</w:t>
      </w:r>
      <w:r w:rsidR="00223272" w:rsidRPr="0018755D">
        <w:rPr>
          <w:rFonts w:ascii="Times New Roman" w:eastAsia="Times New Roman" w:hAnsi="Times New Roman" w:cs="Times New Roman"/>
          <w:sz w:val="24"/>
          <w:szCs w:val="24"/>
        </w:rPr>
        <w:t xml:space="preserve"> kind,</w:t>
      </w:r>
      <w:r w:rsidR="002D15C0" w:rsidRPr="0018755D">
        <w:rPr>
          <w:rFonts w:ascii="Times New Roman" w:eastAsia="Times New Roman" w:hAnsi="Times New Roman" w:cs="Times New Roman"/>
          <w:sz w:val="24"/>
          <w:szCs w:val="24"/>
        </w:rPr>
        <w:t xml:space="preserve"> while the truth of Q amounts to something like provability within a theory</w:t>
      </w:r>
      <w:r w:rsidR="00754F4E" w:rsidRPr="0018755D">
        <w:rPr>
          <w:rFonts w:ascii="Times New Roman" w:eastAsia="Times New Roman" w:hAnsi="Times New Roman" w:cs="Times New Roman"/>
          <w:sz w:val="24"/>
          <w:szCs w:val="24"/>
        </w:rPr>
        <w:t>, is simply out of the question.</w:t>
      </w:r>
    </w:p>
    <w:p w:rsidR="00754F4E" w:rsidRPr="0018755D" w:rsidRDefault="00754F4E" w:rsidP="009335FF">
      <w:pPr>
        <w:spacing w:after="0" w:line="480" w:lineRule="auto"/>
        <w:ind w:firstLine="720"/>
        <w:jc w:val="both"/>
        <w:rPr>
          <w:rFonts w:ascii="Times New Roman" w:eastAsia="Times New Roman" w:hAnsi="Times New Roman" w:cs="Times New Roman"/>
          <w:sz w:val="24"/>
          <w:szCs w:val="24"/>
        </w:rPr>
      </w:pPr>
      <w:r w:rsidRPr="0018755D">
        <w:rPr>
          <w:rFonts w:ascii="Times New Roman" w:eastAsia="Times New Roman" w:hAnsi="Times New Roman" w:cs="Times New Roman"/>
          <w:sz w:val="24"/>
          <w:szCs w:val="24"/>
        </w:rPr>
        <w:t xml:space="preserve">If we want to explain the validity of </w:t>
      </w:r>
      <w:r w:rsidR="00E52C1C" w:rsidRPr="0018755D">
        <w:rPr>
          <w:rFonts w:ascii="Times New Roman" w:eastAsia="Times New Roman" w:hAnsi="Times New Roman" w:cs="Times New Roman"/>
          <w:sz w:val="24"/>
          <w:szCs w:val="24"/>
        </w:rPr>
        <w:t xml:space="preserve">that inference, then, the most, </w:t>
      </w:r>
      <w:r w:rsidRPr="0018755D">
        <w:rPr>
          <w:rFonts w:ascii="Times New Roman" w:eastAsia="Times New Roman" w:hAnsi="Times New Roman" w:cs="Times New Roman"/>
          <w:sz w:val="24"/>
          <w:szCs w:val="24"/>
        </w:rPr>
        <w:t xml:space="preserve">and </w:t>
      </w:r>
      <w:r w:rsidR="00E52C1C" w:rsidRPr="0018755D">
        <w:rPr>
          <w:rFonts w:ascii="Times New Roman" w:eastAsia="Times New Roman" w:hAnsi="Times New Roman" w:cs="Times New Roman"/>
          <w:sz w:val="24"/>
          <w:szCs w:val="24"/>
        </w:rPr>
        <w:t>indeed the best we can do</w:t>
      </w:r>
      <w:r w:rsidRPr="0018755D">
        <w:rPr>
          <w:rFonts w:ascii="Times New Roman" w:eastAsia="Times New Roman" w:hAnsi="Times New Roman" w:cs="Times New Roman"/>
          <w:sz w:val="24"/>
          <w:szCs w:val="24"/>
        </w:rPr>
        <w:t>, in a pluralistic framework</w:t>
      </w:r>
      <w:r w:rsidR="003C21E6" w:rsidRPr="0018755D">
        <w:rPr>
          <w:rFonts w:ascii="Times New Roman" w:eastAsia="Times New Roman" w:hAnsi="Times New Roman" w:cs="Times New Roman"/>
          <w:sz w:val="24"/>
          <w:szCs w:val="24"/>
        </w:rPr>
        <w:t>,</w:t>
      </w:r>
      <w:r w:rsidRPr="0018755D">
        <w:rPr>
          <w:rFonts w:ascii="Times New Roman" w:eastAsia="Times New Roman" w:hAnsi="Times New Roman" w:cs="Times New Roman"/>
          <w:sz w:val="24"/>
          <w:szCs w:val="24"/>
        </w:rPr>
        <w:t xml:space="preserve"> is to say that both P and Q manifest plain truth, which is preserved across the entailment, while being </w:t>
      </w:r>
      <w:r w:rsidR="006D40A2" w:rsidRPr="0018755D">
        <w:rPr>
          <w:rFonts w:ascii="Times New Roman" w:eastAsia="Times New Roman" w:hAnsi="Times New Roman" w:cs="Times New Roman"/>
          <w:sz w:val="24"/>
          <w:szCs w:val="24"/>
        </w:rPr>
        <w:t xml:space="preserve">guaranteed </w:t>
      </w:r>
      <w:r w:rsidR="008A12C0" w:rsidRPr="0018755D">
        <w:rPr>
          <w:rFonts w:ascii="Times New Roman" w:eastAsia="Times New Roman" w:hAnsi="Times New Roman" w:cs="Times New Roman"/>
          <w:sz w:val="24"/>
          <w:szCs w:val="24"/>
        </w:rPr>
        <w:t xml:space="preserve">(in this particular case) </w:t>
      </w:r>
      <w:r w:rsidR="006D40A2" w:rsidRPr="0018755D">
        <w:rPr>
          <w:rFonts w:ascii="Times New Roman" w:eastAsia="Times New Roman" w:hAnsi="Times New Roman" w:cs="Times New Roman"/>
          <w:sz w:val="24"/>
          <w:szCs w:val="24"/>
        </w:rPr>
        <w:t>by P’s and Q’s being true in virtue of different alethic properties.</w:t>
      </w:r>
    </w:p>
    <w:p w:rsidR="0050213E" w:rsidRPr="0018755D" w:rsidRDefault="0050213E" w:rsidP="009335FF">
      <w:pPr>
        <w:spacing w:after="0" w:line="480" w:lineRule="auto"/>
        <w:ind w:firstLine="720"/>
        <w:jc w:val="both"/>
        <w:rPr>
          <w:rFonts w:ascii="Times New Roman" w:eastAsia="Times New Roman" w:hAnsi="Times New Roman" w:cs="Times New Roman"/>
          <w:sz w:val="24"/>
          <w:szCs w:val="24"/>
        </w:rPr>
      </w:pPr>
      <w:r w:rsidRPr="0018755D">
        <w:rPr>
          <w:rFonts w:ascii="Times New Roman" w:eastAsia="Times New Roman" w:hAnsi="Times New Roman" w:cs="Times New Roman"/>
          <w:sz w:val="24"/>
          <w:szCs w:val="24"/>
        </w:rPr>
        <w:t>Furthermore, it seems to me that any inclination towards A-CLOSURE* may be due to a conflation between Closure-principles (let them be alethic or epistemic ones) and Transmission-principles. Yet, as I have argued at length elsewhere (</w:t>
      </w:r>
      <w:r w:rsidR="00DC5341">
        <w:rPr>
          <w:rFonts w:ascii="Times New Roman" w:eastAsia="Times New Roman" w:hAnsi="Times New Roman" w:cs="Times New Roman"/>
          <w:sz w:val="24"/>
          <w:szCs w:val="24"/>
        </w:rPr>
        <w:t xml:space="preserve">on this issue, </w:t>
      </w:r>
      <w:r w:rsidRPr="0018755D">
        <w:rPr>
          <w:rFonts w:ascii="Times New Roman" w:eastAsia="Times New Roman" w:hAnsi="Times New Roman" w:cs="Times New Roman"/>
          <w:sz w:val="24"/>
          <w:szCs w:val="24"/>
        </w:rPr>
        <w:t xml:space="preserve">see Coliva </w:t>
      </w:r>
      <w:r w:rsidR="00DC5341">
        <w:rPr>
          <w:rFonts w:ascii="Times New Roman" w:eastAsia="Times New Roman" w:hAnsi="Times New Roman" w:cs="Times New Roman"/>
          <w:sz w:val="24"/>
          <w:szCs w:val="24"/>
        </w:rPr>
        <w:t>(</w:t>
      </w:r>
      <w:r w:rsidRPr="0018755D">
        <w:rPr>
          <w:rFonts w:ascii="Times New Roman" w:eastAsia="Times New Roman" w:hAnsi="Times New Roman" w:cs="Times New Roman"/>
          <w:sz w:val="24"/>
          <w:szCs w:val="24"/>
        </w:rPr>
        <w:t>2012, 2015</w:t>
      </w:r>
      <w:r w:rsidR="00082566">
        <w:rPr>
          <w:rFonts w:ascii="Times New Roman" w:eastAsia="Times New Roman" w:hAnsi="Times New Roman" w:cs="Times New Roman"/>
          <w:sz w:val="24"/>
          <w:szCs w:val="24"/>
        </w:rPr>
        <w:t>:</w:t>
      </w:r>
      <w:r w:rsidR="008A12C0" w:rsidRPr="0018755D">
        <w:rPr>
          <w:rFonts w:ascii="Times New Roman" w:eastAsia="Times New Roman" w:hAnsi="Times New Roman" w:cs="Times New Roman"/>
          <w:sz w:val="24"/>
          <w:szCs w:val="24"/>
        </w:rPr>
        <w:t xml:space="preserve"> ch</w:t>
      </w:r>
      <w:r w:rsidR="00082566">
        <w:rPr>
          <w:rFonts w:ascii="Times New Roman" w:eastAsia="Times New Roman" w:hAnsi="Times New Roman" w:cs="Times New Roman"/>
          <w:sz w:val="24"/>
          <w:szCs w:val="24"/>
        </w:rPr>
        <w:t>apter</w:t>
      </w:r>
      <w:r w:rsidR="008A12C0" w:rsidRPr="0018755D">
        <w:rPr>
          <w:rFonts w:ascii="Times New Roman" w:eastAsia="Times New Roman" w:hAnsi="Times New Roman" w:cs="Times New Roman"/>
          <w:sz w:val="24"/>
          <w:szCs w:val="24"/>
        </w:rPr>
        <w:t xml:space="preserve"> 3</w:t>
      </w:r>
      <w:r w:rsidRPr="0018755D">
        <w:rPr>
          <w:rFonts w:ascii="Times New Roman" w:eastAsia="Times New Roman" w:hAnsi="Times New Roman" w:cs="Times New Roman"/>
          <w:sz w:val="24"/>
          <w:szCs w:val="24"/>
        </w:rPr>
        <w:t>)</w:t>
      </w:r>
      <w:r w:rsidR="00DC5341">
        <w:rPr>
          <w:rFonts w:ascii="Times New Roman" w:eastAsia="Times New Roman" w:hAnsi="Times New Roman" w:cs="Times New Roman"/>
          <w:sz w:val="24"/>
          <w:szCs w:val="24"/>
        </w:rPr>
        <w:t>)</w:t>
      </w:r>
      <w:r w:rsidRPr="0018755D">
        <w:rPr>
          <w:rFonts w:ascii="Times New Roman" w:eastAsia="Times New Roman" w:hAnsi="Times New Roman" w:cs="Times New Roman"/>
          <w:sz w:val="24"/>
          <w:szCs w:val="24"/>
        </w:rPr>
        <w:t>, the former are merely syntactic principles and are not supposed to explain how the truth of Q, is derived from that of P</w:t>
      </w:r>
      <w:r w:rsidR="00444269" w:rsidRPr="0018755D">
        <w:rPr>
          <w:rFonts w:ascii="Times New Roman" w:eastAsia="Times New Roman" w:hAnsi="Times New Roman" w:cs="Times New Roman"/>
          <w:sz w:val="24"/>
          <w:szCs w:val="24"/>
        </w:rPr>
        <w:t>, or how the warrantedness of Q is derived from that of P across a valid entailment</w:t>
      </w:r>
      <w:r w:rsidRPr="0018755D">
        <w:rPr>
          <w:rFonts w:ascii="Times New Roman" w:eastAsia="Times New Roman" w:hAnsi="Times New Roman" w:cs="Times New Roman"/>
          <w:sz w:val="24"/>
          <w:szCs w:val="24"/>
        </w:rPr>
        <w:t xml:space="preserve">. Only </w:t>
      </w:r>
      <w:r w:rsidRPr="0018755D">
        <w:rPr>
          <w:rFonts w:ascii="Times New Roman" w:eastAsia="Times New Roman" w:hAnsi="Times New Roman" w:cs="Times New Roman"/>
          <w:sz w:val="24"/>
          <w:szCs w:val="24"/>
        </w:rPr>
        <w:lastRenderedPageBreak/>
        <w:t>Transmission-principles do aim at explaining that and it seems to me that only the latter would require the grounding of the truth of Q in the truth of P</w:t>
      </w:r>
      <w:r w:rsidR="009C52EF" w:rsidRPr="0018755D">
        <w:rPr>
          <w:rFonts w:ascii="Times New Roman" w:eastAsia="Times New Roman" w:hAnsi="Times New Roman" w:cs="Times New Roman"/>
          <w:sz w:val="24"/>
          <w:szCs w:val="24"/>
        </w:rPr>
        <w:t>.</w:t>
      </w:r>
    </w:p>
    <w:p w:rsidR="006D40A2" w:rsidRPr="0018755D" w:rsidRDefault="006D40A2" w:rsidP="009335FF">
      <w:pPr>
        <w:spacing w:after="0" w:line="480" w:lineRule="auto"/>
        <w:ind w:firstLine="720"/>
        <w:jc w:val="both"/>
        <w:rPr>
          <w:rFonts w:ascii="Times New Roman" w:eastAsia="Times New Roman" w:hAnsi="Times New Roman" w:cs="Times New Roman"/>
          <w:sz w:val="24"/>
          <w:szCs w:val="24"/>
        </w:rPr>
      </w:pPr>
      <w:r w:rsidRPr="0018755D">
        <w:rPr>
          <w:rFonts w:ascii="Times New Roman" w:eastAsia="Times New Roman" w:hAnsi="Times New Roman" w:cs="Times New Roman"/>
          <w:sz w:val="24"/>
          <w:szCs w:val="24"/>
        </w:rPr>
        <w:t>T</w:t>
      </w:r>
      <w:r w:rsidR="00444269" w:rsidRPr="0018755D">
        <w:rPr>
          <w:rFonts w:ascii="Times New Roman" w:eastAsia="Times New Roman" w:hAnsi="Times New Roman" w:cs="Times New Roman"/>
          <w:sz w:val="24"/>
          <w:szCs w:val="24"/>
        </w:rPr>
        <w:t>o conclude, t</w:t>
      </w:r>
      <w:r w:rsidRPr="0018755D">
        <w:rPr>
          <w:rFonts w:ascii="Times New Roman" w:eastAsia="Times New Roman" w:hAnsi="Times New Roman" w:cs="Times New Roman"/>
          <w:sz w:val="24"/>
          <w:szCs w:val="24"/>
        </w:rPr>
        <w:t xml:space="preserve">he </w:t>
      </w:r>
      <w:r w:rsidR="00223272" w:rsidRPr="0018755D">
        <w:rPr>
          <w:rFonts w:ascii="Times New Roman" w:eastAsia="Times New Roman" w:hAnsi="Times New Roman" w:cs="Times New Roman"/>
          <w:sz w:val="24"/>
          <w:szCs w:val="24"/>
        </w:rPr>
        <w:t>issue</w:t>
      </w:r>
      <w:r w:rsidRPr="0018755D">
        <w:rPr>
          <w:rFonts w:ascii="Times New Roman" w:eastAsia="Times New Roman" w:hAnsi="Times New Roman" w:cs="Times New Roman"/>
          <w:sz w:val="24"/>
          <w:szCs w:val="24"/>
        </w:rPr>
        <w:t xml:space="preserve"> of the compatibility </w:t>
      </w:r>
      <w:r w:rsidR="00223272" w:rsidRPr="0018755D">
        <w:rPr>
          <w:rFonts w:ascii="Times New Roman" w:eastAsia="Times New Roman" w:hAnsi="Times New Roman" w:cs="Times New Roman"/>
          <w:sz w:val="24"/>
          <w:szCs w:val="24"/>
        </w:rPr>
        <w:t>between hinge</w:t>
      </w:r>
      <w:r w:rsidRPr="0018755D">
        <w:rPr>
          <w:rFonts w:ascii="Times New Roman" w:eastAsia="Times New Roman" w:hAnsi="Times New Roman" w:cs="Times New Roman"/>
          <w:sz w:val="24"/>
          <w:szCs w:val="24"/>
        </w:rPr>
        <w:t>s</w:t>
      </w:r>
      <w:r w:rsidR="00223272" w:rsidRPr="0018755D">
        <w:rPr>
          <w:rFonts w:ascii="Times New Roman" w:eastAsia="Times New Roman" w:hAnsi="Times New Roman" w:cs="Times New Roman"/>
          <w:sz w:val="24"/>
          <w:szCs w:val="24"/>
        </w:rPr>
        <w:t>’</w:t>
      </w:r>
      <w:r w:rsidRPr="0018755D">
        <w:rPr>
          <w:rFonts w:ascii="Times New Roman" w:eastAsia="Times New Roman" w:hAnsi="Times New Roman" w:cs="Times New Roman"/>
          <w:sz w:val="24"/>
          <w:szCs w:val="24"/>
        </w:rPr>
        <w:t xml:space="preserve"> truth and alethic pluralism is a difficult and fas</w:t>
      </w:r>
      <w:r w:rsidR="009C52EF" w:rsidRPr="0018755D">
        <w:rPr>
          <w:rFonts w:ascii="Times New Roman" w:eastAsia="Times New Roman" w:hAnsi="Times New Roman" w:cs="Times New Roman"/>
          <w:sz w:val="24"/>
          <w:szCs w:val="24"/>
        </w:rPr>
        <w:t>cinating one. While I still do no</w:t>
      </w:r>
      <w:r w:rsidRPr="0018755D">
        <w:rPr>
          <w:rFonts w:ascii="Times New Roman" w:eastAsia="Times New Roman" w:hAnsi="Times New Roman" w:cs="Times New Roman"/>
          <w:sz w:val="24"/>
          <w:szCs w:val="24"/>
        </w:rPr>
        <w:t xml:space="preserve">t see why we should abandon any hope of success, I want to remain open-minded. In the </w:t>
      </w:r>
      <w:r w:rsidR="003C21E6" w:rsidRPr="0018755D">
        <w:rPr>
          <w:rFonts w:ascii="Times New Roman" w:eastAsia="Times New Roman" w:hAnsi="Times New Roman" w:cs="Times New Roman"/>
          <w:sz w:val="24"/>
          <w:szCs w:val="24"/>
        </w:rPr>
        <w:t>worst-case</w:t>
      </w:r>
      <w:r w:rsidRPr="0018755D">
        <w:rPr>
          <w:rFonts w:ascii="Times New Roman" w:eastAsia="Times New Roman" w:hAnsi="Times New Roman" w:cs="Times New Roman"/>
          <w:sz w:val="24"/>
          <w:szCs w:val="24"/>
        </w:rPr>
        <w:t xml:space="preserve"> scenario, I’ll go MAD</w:t>
      </w:r>
      <w:r w:rsidR="00BD7115" w:rsidRPr="0018755D">
        <w:rPr>
          <w:rStyle w:val="FootnoteReference"/>
          <w:rFonts w:ascii="Times New Roman" w:eastAsia="Times New Roman" w:hAnsi="Times New Roman" w:cs="Times New Roman"/>
          <w:sz w:val="24"/>
          <w:szCs w:val="24"/>
        </w:rPr>
        <w:footnoteReference w:id="10"/>
      </w:r>
      <w:r w:rsidRPr="0018755D">
        <w:rPr>
          <w:rFonts w:ascii="Times New Roman" w:eastAsia="Times New Roman" w:hAnsi="Times New Roman" w:cs="Times New Roman"/>
          <w:sz w:val="24"/>
          <w:szCs w:val="24"/>
        </w:rPr>
        <w:t>!</w:t>
      </w:r>
    </w:p>
    <w:p w:rsidR="00E52C1C" w:rsidRPr="0018755D" w:rsidRDefault="00E52C1C" w:rsidP="00FD0468">
      <w:pPr>
        <w:spacing w:after="0" w:line="480" w:lineRule="auto"/>
        <w:jc w:val="both"/>
        <w:rPr>
          <w:rFonts w:ascii="Times New Roman" w:eastAsia="Times New Roman" w:hAnsi="Times New Roman" w:cs="Times New Roman"/>
          <w:sz w:val="24"/>
          <w:szCs w:val="24"/>
        </w:rPr>
      </w:pPr>
    </w:p>
    <w:p w:rsidR="00E52C1C" w:rsidRPr="0018755D" w:rsidRDefault="00E52C1C" w:rsidP="00FD0468">
      <w:pPr>
        <w:spacing w:after="0" w:line="480" w:lineRule="auto"/>
        <w:jc w:val="both"/>
        <w:rPr>
          <w:rFonts w:ascii="Times New Roman" w:eastAsia="Times New Roman" w:hAnsi="Times New Roman" w:cs="Times New Roman"/>
          <w:b/>
          <w:sz w:val="24"/>
          <w:szCs w:val="24"/>
        </w:rPr>
      </w:pPr>
      <w:r w:rsidRPr="0018755D">
        <w:rPr>
          <w:rFonts w:ascii="Times New Roman" w:eastAsia="Times New Roman" w:hAnsi="Times New Roman" w:cs="Times New Roman"/>
          <w:b/>
          <w:sz w:val="24"/>
          <w:szCs w:val="24"/>
        </w:rPr>
        <w:t>References</w:t>
      </w:r>
    </w:p>
    <w:p w:rsidR="00CB3924" w:rsidRPr="0018755D" w:rsidRDefault="00823BC0" w:rsidP="00FD0468">
      <w:pPr>
        <w:spacing w:after="0" w:line="480" w:lineRule="auto"/>
        <w:jc w:val="both"/>
        <w:rPr>
          <w:rFonts w:ascii="Times New Roman" w:eastAsia="Times New Roman" w:hAnsi="Times New Roman" w:cs="Times New Roman"/>
          <w:sz w:val="24"/>
          <w:szCs w:val="24"/>
        </w:rPr>
      </w:pPr>
      <w:r w:rsidRPr="0018755D">
        <w:rPr>
          <w:rFonts w:ascii="Times New Roman" w:eastAsia="Times New Roman" w:hAnsi="Times New Roman" w:cs="Times New Roman"/>
          <w:sz w:val="24"/>
          <w:szCs w:val="24"/>
        </w:rPr>
        <w:t>Ashton, N. 2020</w:t>
      </w:r>
      <w:r w:rsidR="00DC5341">
        <w:rPr>
          <w:rFonts w:ascii="Times New Roman" w:eastAsia="Times New Roman" w:hAnsi="Times New Roman" w:cs="Times New Roman"/>
          <w:sz w:val="24"/>
          <w:szCs w:val="24"/>
        </w:rPr>
        <w:t>.</w:t>
      </w:r>
      <w:r w:rsidR="00FA32C7" w:rsidRPr="0018755D">
        <w:rPr>
          <w:rFonts w:ascii="Times New Roman" w:eastAsia="Times New Roman" w:hAnsi="Times New Roman" w:cs="Times New Roman"/>
          <w:sz w:val="24"/>
          <w:szCs w:val="24"/>
        </w:rPr>
        <w:t xml:space="preserve"> “Extended rationality and epistemic relativism</w:t>
      </w:r>
      <w:r w:rsidR="00DC5341">
        <w:rPr>
          <w:rFonts w:ascii="Times New Roman" w:eastAsia="Times New Roman" w:hAnsi="Times New Roman" w:cs="Times New Roman"/>
          <w:sz w:val="24"/>
          <w:szCs w:val="24"/>
        </w:rPr>
        <w:t>.</w:t>
      </w:r>
      <w:r w:rsidR="00FA32C7" w:rsidRPr="0018755D">
        <w:rPr>
          <w:rFonts w:ascii="Times New Roman" w:eastAsia="Times New Roman" w:hAnsi="Times New Roman" w:cs="Times New Roman"/>
          <w:sz w:val="24"/>
          <w:szCs w:val="24"/>
        </w:rPr>
        <w:t>”</w:t>
      </w:r>
      <w:r w:rsidR="00DC5341">
        <w:rPr>
          <w:rFonts w:ascii="Times New Roman" w:eastAsia="Times New Roman" w:hAnsi="Times New Roman" w:cs="Times New Roman"/>
          <w:sz w:val="24"/>
          <w:szCs w:val="24"/>
        </w:rPr>
        <w:t xml:space="preserve"> In</w:t>
      </w:r>
      <w:r w:rsidR="00FA32C7" w:rsidRPr="0018755D">
        <w:rPr>
          <w:rFonts w:ascii="Times New Roman" w:eastAsia="Times New Roman" w:hAnsi="Times New Roman" w:cs="Times New Roman"/>
          <w:sz w:val="24"/>
          <w:szCs w:val="24"/>
        </w:rPr>
        <w:t xml:space="preserve"> </w:t>
      </w:r>
      <w:r w:rsidR="00DC5341">
        <w:rPr>
          <w:rFonts w:ascii="Times New Roman" w:eastAsia="Times New Roman" w:hAnsi="Times New Roman" w:cs="Times New Roman"/>
          <w:iCs/>
          <w:sz w:val="24"/>
          <w:szCs w:val="24"/>
        </w:rPr>
        <w:t xml:space="preserve">N. Pedersen and L. Moretti (eds.), </w:t>
      </w:r>
      <w:r w:rsidR="00DC5341" w:rsidRPr="00DC5341">
        <w:rPr>
          <w:rFonts w:ascii="Times New Roman" w:eastAsia="Times New Roman" w:hAnsi="Times New Roman" w:cs="Times New Roman"/>
          <w:i/>
          <w:sz w:val="24"/>
          <w:szCs w:val="24"/>
        </w:rPr>
        <w:t>Non-</w:t>
      </w:r>
      <w:r w:rsidR="00DC5341">
        <w:rPr>
          <w:rFonts w:ascii="Times New Roman" w:eastAsia="Times New Roman" w:hAnsi="Times New Roman" w:cs="Times New Roman"/>
          <w:i/>
          <w:sz w:val="24"/>
          <w:szCs w:val="24"/>
        </w:rPr>
        <w:t>E</w:t>
      </w:r>
      <w:r w:rsidR="00DC5341" w:rsidRPr="00DC5341">
        <w:rPr>
          <w:rFonts w:ascii="Times New Roman" w:eastAsia="Times New Roman" w:hAnsi="Times New Roman" w:cs="Times New Roman"/>
          <w:i/>
          <w:sz w:val="24"/>
          <w:szCs w:val="24"/>
        </w:rPr>
        <w:t>videntialist Epistemology</w:t>
      </w:r>
      <w:r w:rsidR="00DC5341">
        <w:rPr>
          <w:rFonts w:ascii="Times New Roman" w:eastAsia="Times New Roman" w:hAnsi="Times New Roman" w:cs="Times New Roman"/>
          <w:iCs/>
          <w:sz w:val="24"/>
          <w:szCs w:val="24"/>
        </w:rPr>
        <w:t xml:space="preserve">, </w:t>
      </w:r>
      <w:r w:rsidR="00DC5341" w:rsidRPr="0018755D">
        <w:rPr>
          <w:rFonts w:ascii="Times New Roman" w:eastAsia="Times New Roman" w:hAnsi="Times New Roman" w:cs="Times New Roman"/>
          <w:sz w:val="24"/>
          <w:szCs w:val="24"/>
          <w:highlight w:val="yellow"/>
        </w:rPr>
        <w:t xml:space="preserve"> xx-xx</w:t>
      </w:r>
      <w:r w:rsidR="00DC5341" w:rsidRPr="0018755D">
        <w:rPr>
          <w:rFonts w:ascii="Times New Roman" w:eastAsia="Times New Roman" w:hAnsi="Times New Roman" w:cs="Times New Roman"/>
          <w:sz w:val="24"/>
          <w:szCs w:val="24"/>
        </w:rPr>
        <w:t>.</w:t>
      </w:r>
      <w:r w:rsidR="00DC5341">
        <w:rPr>
          <w:rFonts w:ascii="Times New Roman" w:eastAsia="Times New Roman" w:hAnsi="Times New Roman" w:cs="Times New Roman"/>
          <w:sz w:val="24"/>
          <w:szCs w:val="24"/>
        </w:rPr>
        <w:t xml:space="preserve"> </w:t>
      </w:r>
      <w:r w:rsidR="00DC5341">
        <w:rPr>
          <w:rFonts w:ascii="Times New Roman" w:eastAsia="Times New Roman" w:hAnsi="Times New Roman" w:cs="Times New Roman"/>
          <w:iCs/>
          <w:sz w:val="24"/>
          <w:szCs w:val="24"/>
        </w:rPr>
        <w:t>Leiden: Brill.</w:t>
      </w:r>
    </w:p>
    <w:p w:rsidR="00E52C1C" w:rsidRPr="0018755D" w:rsidRDefault="00483D6E" w:rsidP="00FD0468">
      <w:pPr>
        <w:spacing w:after="0" w:line="480" w:lineRule="auto"/>
        <w:jc w:val="both"/>
        <w:rPr>
          <w:rFonts w:ascii="Times New Roman" w:eastAsia="Times New Roman" w:hAnsi="Times New Roman" w:cs="Times New Roman"/>
          <w:sz w:val="24"/>
          <w:szCs w:val="24"/>
        </w:rPr>
      </w:pPr>
      <w:r w:rsidRPr="0018755D">
        <w:rPr>
          <w:rFonts w:ascii="Times New Roman" w:eastAsia="Times New Roman" w:hAnsi="Times New Roman" w:cs="Times New Roman"/>
          <w:sz w:val="24"/>
          <w:szCs w:val="24"/>
        </w:rPr>
        <w:t>Ba</w:t>
      </w:r>
      <w:r w:rsidR="00823BC0" w:rsidRPr="0018755D">
        <w:rPr>
          <w:rFonts w:ascii="Times New Roman" w:eastAsia="Times New Roman" w:hAnsi="Times New Roman" w:cs="Times New Roman"/>
          <w:sz w:val="24"/>
          <w:szCs w:val="24"/>
        </w:rPr>
        <w:t>ghramian, M. and Coliva, A. 2020</w:t>
      </w:r>
      <w:r w:rsidR="00DC5341">
        <w:rPr>
          <w:rFonts w:ascii="Times New Roman" w:eastAsia="Times New Roman" w:hAnsi="Times New Roman" w:cs="Times New Roman"/>
          <w:sz w:val="24"/>
          <w:szCs w:val="24"/>
        </w:rPr>
        <w:t>.</w:t>
      </w:r>
      <w:r w:rsidR="000315EC" w:rsidRPr="0018755D">
        <w:rPr>
          <w:rFonts w:ascii="Times New Roman" w:eastAsia="Times New Roman" w:hAnsi="Times New Roman" w:cs="Times New Roman"/>
          <w:sz w:val="24"/>
          <w:szCs w:val="24"/>
        </w:rPr>
        <w:t xml:space="preserve"> </w:t>
      </w:r>
      <w:r w:rsidR="000315EC" w:rsidRPr="0018755D">
        <w:rPr>
          <w:rFonts w:ascii="Times New Roman" w:eastAsia="Times New Roman" w:hAnsi="Times New Roman" w:cs="Times New Roman"/>
          <w:i/>
          <w:sz w:val="24"/>
          <w:szCs w:val="24"/>
        </w:rPr>
        <w:t>Relativism</w:t>
      </w:r>
      <w:r w:rsidR="00DC5341">
        <w:rPr>
          <w:rFonts w:ascii="Times New Roman" w:eastAsia="Times New Roman" w:hAnsi="Times New Roman" w:cs="Times New Roman"/>
          <w:sz w:val="24"/>
          <w:szCs w:val="24"/>
        </w:rPr>
        <w:t>. London:</w:t>
      </w:r>
      <w:r w:rsidR="00823BC0" w:rsidRPr="0018755D">
        <w:rPr>
          <w:rFonts w:ascii="Times New Roman" w:eastAsia="Times New Roman" w:hAnsi="Times New Roman" w:cs="Times New Roman"/>
          <w:sz w:val="24"/>
          <w:szCs w:val="24"/>
        </w:rPr>
        <w:t xml:space="preserve"> Routledge</w:t>
      </w:r>
      <w:r w:rsidR="000315EC" w:rsidRPr="0018755D">
        <w:rPr>
          <w:rFonts w:ascii="Times New Roman" w:eastAsia="Times New Roman" w:hAnsi="Times New Roman" w:cs="Times New Roman"/>
          <w:sz w:val="24"/>
          <w:szCs w:val="24"/>
        </w:rPr>
        <w:t>.</w:t>
      </w:r>
    </w:p>
    <w:p w:rsidR="00CB3924" w:rsidRPr="0018755D" w:rsidRDefault="00CB3924" w:rsidP="00FD0468">
      <w:pPr>
        <w:spacing w:after="0" w:line="480" w:lineRule="auto"/>
        <w:jc w:val="both"/>
        <w:rPr>
          <w:rFonts w:ascii="Times New Roman" w:eastAsia="Times New Roman" w:hAnsi="Times New Roman" w:cs="Times New Roman"/>
          <w:sz w:val="24"/>
          <w:szCs w:val="24"/>
        </w:rPr>
      </w:pPr>
      <w:r w:rsidRPr="0018755D">
        <w:rPr>
          <w:rFonts w:ascii="Times New Roman" w:eastAsia="Times New Roman" w:hAnsi="Times New Roman" w:cs="Times New Roman"/>
          <w:sz w:val="24"/>
          <w:szCs w:val="24"/>
        </w:rPr>
        <w:t>Boghossian, P. 2006</w:t>
      </w:r>
      <w:r w:rsidR="00DC5341">
        <w:rPr>
          <w:rFonts w:ascii="Times New Roman" w:eastAsia="Times New Roman" w:hAnsi="Times New Roman" w:cs="Times New Roman"/>
          <w:sz w:val="24"/>
          <w:szCs w:val="24"/>
        </w:rPr>
        <w:t>.</w:t>
      </w:r>
      <w:r w:rsidRPr="0018755D">
        <w:rPr>
          <w:rFonts w:ascii="Times New Roman" w:eastAsia="Times New Roman" w:hAnsi="Times New Roman" w:cs="Times New Roman"/>
          <w:sz w:val="24"/>
          <w:szCs w:val="24"/>
        </w:rPr>
        <w:t xml:space="preserve"> </w:t>
      </w:r>
      <w:r w:rsidRPr="0018755D">
        <w:rPr>
          <w:rFonts w:ascii="Times New Roman" w:eastAsia="Times New Roman" w:hAnsi="Times New Roman" w:cs="Times New Roman"/>
          <w:i/>
          <w:sz w:val="24"/>
          <w:szCs w:val="24"/>
        </w:rPr>
        <w:t>Fear Of Knowledge</w:t>
      </w:r>
      <w:r w:rsidR="00DC5341">
        <w:rPr>
          <w:rFonts w:ascii="Times New Roman" w:eastAsia="Times New Roman" w:hAnsi="Times New Roman" w:cs="Times New Roman"/>
          <w:sz w:val="24"/>
          <w:szCs w:val="24"/>
        </w:rPr>
        <w:t>.</w:t>
      </w:r>
      <w:r w:rsidRPr="0018755D">
        <w:rPr>
          <w:rFonts w:ascii="Times New Roman" w:eastAsia="Times New Roman" w:hAnsi="Times New Roman" w:cs="Times New Roman"/>
          <w:sz w:val="24"/>
          <w:szCs w:val="24"/>
        </w:rPr>
        <w:t xml:space="preserve"> Oxford</w:t>
      </w:r>
      <w:r w:rsidR="00DC5341">
        <w:rPr>
          <w:rFonts w:ascii="Times New Roman" w:eastAsia="Times New Roman" w:hAnsi="Times New Roman" w:cs="Times New Roman"/>
          <w:sz w:val="24"/>
          <w:szCs w:val="24"/>
        </w:rPr>
        <w:t>:</w:t>
      </w:r>
      <w:r w:rsidRPr="0018755D">
        <w:rPr>
          <w:rFonts w:ascii="Times New Roman" w:eastAsia="Times New Roman" w:hAnsi="Times New Roman" w:cs="Times New Roman"/>
          <w:sz w:val="24"/>
          <w:szCs w:val="24"/>
        </w:rPr>
        <w:t xml:space="preserve"> Oxford University Press.</w:t>
      </w:r>
    </w:p>
    <w:p w:rsidR="000315EC" w:rsidRPr="0018755D" w:rsidRDefault="00483D6E" w:rsidP="00FD0468">
      <w:pPr>
        <w:spacing w:after="0" w:line="480" w:lineRule="auto"/>
        <w:jc w:val="both"/>
        <w:rPr>
          <w:rFonts w:ascii="Times New Roman" w:eastAsia="Times New Roman" w:hAnsi="Times New Roman" w:cs="Times New Roman"/>
          <w:sz w:val="24"/>
          <w:szCs w:val="24"/>
        </w:rPr>
      </w:pPr>
      <w:r w:rsidRPr="0018755D">
        <w:rPr>
          <w:rFonts w:ascii="Times New Roman" w:eastAsia="Times New Roman" w:hAnsi="Times New Roman" w:cs="Times New Roman"/>
          <w:sz w:val="24"/>
          <w:szCs w:val="24"/>
        </w:rPr>
        <w:t>Coliva, A.</w:t>
      </w:r>
      <w:r w:rsidR="00444269" w:rsidRPr="0018755D">
        <w:rPr>
          <w:rFonts w:ascii="Times New Roman" w:eastAsia="Times New Roman" w:hAnsi="Times New Roman" w:cs="Times New Roman"/>
          <w:sz w:val="24"/>
          <w:szCs w:val="24"/>
        </w:rPr>
        <w:t xml:space="preserve"> 2003</w:t>
      </w:r>
      <w:r w:rsidR="00DC5341">
        <w:rPr>
          <w:rFonts w:ascii="Times New Roman" w:eastAsia="Times New Roman" w:hAnsi="Times New Roman" w:cs="Times New Roman"/>
          <w:sz w:val="24"/>
          <w:szCs w:val="24"/>
        </w:rPr>
        <w:t>.</w:t>
      </w:r>
      <w:r w:rsidR="000315EC" w:rsidRPr="0018755D">
        <w:rPr>
          <w:rFonts w:ascii="Times New Roman" w:eastAsia="Times New Roman" w:hAnsi="Times New Roman" w:cs="Times New Roman"/>
          <w:sz w:val="24"/>
          <w:szCs w:val="24"/>
        </w:rPr>
        <w:t xml:space="preserve"> </w:t>
      </w:r>
      <w:r w:rsidR="00972DD4" w:rsidRPr="0018755D">
        <w:rPr>
          <w:rFonts w:ascii="Times New Roman" w:hAnsi="Times New Roman" w:cs="Times New Roman"/>
          <w:sz w:val="24"/>
          <w:szCs w:val="24"/>
          <w:lang w:val="en-GB"/>
        </w:rPr>
        <w:t xml:space="preserve">“The </w:t>
      </w:r>
      <w:r w:rsidR="00DC5341">
        <w:rPr>
          <w:rFonts w:ascii="Times New Roman" w:hAnsi="Times New Roman" w:cs="Times New Roman"/>
          <w:sz w:val="24"/>
          <w:szCs w:val="24"/>
          <w:lang w:val="en-GB"/>
        </w:rPr>
        <w:t>P</w:t>
      </w:r>
      <w:r w:rsidR="00972DD4" w:rsidRPr="0018755D">
        <w:rPr>
          <w:rFonts w:ascii="Times New Roman" w:hAnsi="Times New Roman" w:cs="Times New Roman"/>
          <w:sz w:val="24"/>
          <w:szCs w:val="24"/>
          <w:lang w:val="en-GB"/>
        </w:rPr>
        <w:t xml:space="preserve">roblem of the </w:t>
      </w:r>
      <w:r w:rsidR="00DC5341">
        <w:rPr>
          <w:rFonts w:ascii="Times New Roman" w:hAnsi="Times New Roman" w:cs="Times New Roman"/>
          <w:sz w:val="24"/>
          <w:szCs w:val="24"/>
          <w:lang w:val="en-GB"/>
        </w:rPr>
        <w:t>F</w:t>
      </w:r>
      <w:r w:rsidR="00972DD4" w:rsidRPr="0018755D">
        <w:rPr>
          <w:rFonts w:ascii="Times New Roman" w:hAnsi="Times New Roman" w:cs="Times New Roman"/>
          <w:sz w:val="24"/>
          <w:szCs w:val="24"/>
          <w:lang w:val="en-GB"/>
        </w:rPr>
        <w:t>iner-</w:t>
      </w:r>
      <w:r w:rsidR="00DC5341">
        <w:rPr>
          <w:rFonts w:ascii="Times New Roman" w:hAnsi="Times New Roman" w:cs="Times New Roman"/>
          <w:sz w:val="24"/>
          <w:szCs w:val="24"/>
          <w:lang w:val="en-GB"/>
        </w:rPr>
        <w:t>G</w:t>
      </w:r>
      <w:r w:rsidR="00972DD4" w:rsidRPr="0018755D">
        <w:rPr>
          <w:rFonts w:ascii="Times New Roman" w:hAnsi="Times New Roman" w:cs="Times New Roman"/>
          <w:sz w:val="24"/>
          <w:szCs w:val="24"/>
          <w:lang w:val="en-GB"/>
        </w:rPr>
        <w:t xml:space="preserve">rained </w:t>
      </w:r>
      <w:r w:rsidR="00DC5341">
        <w:rPr>
          <w:rFonts w:ascii="Times New Roman" w:hAnsi="Times New Roman" w:cs="Times New Roman"/>
          <w:sz w:val="24"/>
          <w:szCs w:val="24"/>
          <w:lang w:val="en-GB"/>
        </w:rPr>
        <w:t>C</w:t>
      </w:r>
      <w:r w:rsidR="00972DD4" w:rsidRPr="0018755D">
        <w:rPr>
          <w:rFonts w:ascii="Times New Roman" w:hAnsi="Times New Roman" w:cs="Times New Roman"/>
          <w:sz w:val="24"/>
          <w:szCs w:val="24"/>
          <w:lang w:val="en-GB"/>
        </w:rPr>
        <w:t xml:space="preserve">ontent of </w:t>
      </w:r>
      <w:r w:rsidR="00DC5341">
        <w:rPr>
          <w:rFonts w:ascii="Times New Roman" w:hAnsi="Times New Roman" w:cs="Times New Roman"/>
          <w:sz w:val="24"/>
          <w:szCs w:val="24"/>
          <w:lang w:val="en-GB"/>
        </w:rPr>
        <w:t>E</w:t>
      </w:r>
      <w:r w:rsidR="00972DD4" w:rsidRPr="0018755D">
        <w:rPr>
          <w:rFonts w:ascii="Times New Roman" w:hAnsi="Times New Roman" w:cs="Times New Roman"/>
          <w:sz w:val="24"/>
          <w:szCs w:val="24"/>
          <w:lang w:val="en-GB"/>
        </w:rPr>
        <w:t xml:space="preserve">xperience. A </w:t>
      </w:r>
      <w:r w:rsidR="00DC5341">
        <w:rPr>
          <w:rFonts w:ascii="Times New Roman" w:hAnsi="Times New Roman" w:cs="Times New Roman"/>
          <w:sz w:val="24"/>
          <w:szCs w:val="24"/>
          <w:lang w:val="en-GB"/>
        </w:rPr>
        <w:t>R</w:t>
      </w:r>
      <w:r w:rsidR="00972DD4" w:rsidRPr="0018755D">
        <w:rPr>
          <w:rFonts w:ascii="Times New Roman" w:hAnsi="Times New Roman" w:cs="Times New Roman"/>
          <w:sz w:val="24"/>
          <w:szCs w:val="24"/>
          <w:lang w:val="en-GB"/>
        </w:rPr>
        <w:t xml:space="preserve">edefinition of </w:t>
      </w:r>
      <w:r w:rsidR="00DC5341">
        <w:rPr>
          <w:rFonts w:ascii="Times New Roman" w:hAnsi="Times New Roman" w:cs="Times New Roman"/>
          <w:sz w:val="24"/>
          <w:szCs w:val="24"/>
          <w:lang w:val="en-GB"/>
        </w:rPr>
        <w:t>I</w:t>
      </w:r>
      <w:r w:rsidR="00972DD4" w:rsidRPr="0018755D">
        <w:rPr>
          <w:rFonts w:ascii="Times New Roman" w:hAnsi="Times New Roman" w:cs="Times New Roman"/>
          <w:sz w:val="24"/>
          <w:szCs w:val="24"/>
          <w:lang w:val="en-GB"/>
        </w:rPr>
        <w:t xml:space="preserve">ts </w:t>
      </w:r>
      <w:r w:rsidR="00DC5341">
        <w:rPr>
          <w:rFonts w:ascii="Times New Roman" w:hAnsi="Times New Roman" w:cs="Times New Roman"/>
          <w:sz w:val="24"/>
          <w:szCs w:val="24"/>
          <w:lang w:val="en-GB"/>
        </w:rPr>
        <w:t>R</w:t>
      </w:r>
      <w:r w:rsidR="00972DD4" w:rsidRPr="0018755D">
        <w:rPr>
          <w:rFonts w:ascii="Times New Roman" w:hAnsi="Times New Roman" w:cs="Times New Roman"/>
          <w:sz w:val="24"/>
          <w:szCs w:val="24"/>
          <w:lang w:val="en-GB"/>
        </w:rPr>
        <w:t xml:space="preserve">ole </w:t>
      </w:r>
      <w:r w:rsidR="00DC5341">
        <w:rPr>
          <w:rFonts w:ascii="Times New Roman" w:hAnsi="Times New Roman" w:cs="Times New Roman"/>
          <w:sz w:val="24"/>
          <w:szCs w:val="24"/>
          <w:lang w:val="en-GB"/>
        </w:rPr>
        <w:t>W</w:t>
      </w:r>
      <w:r w:rsidR="00972DD4" w:rsidRPr="0018755D">
        <w:rPr>
          <w:rFonts w:ascii="Times New Roman" w:hAnsi="Times New Roman" w:cs="Times New Roman"/>
          <w:sz w:val="24"/>
          <w:szCs w:val="24"/>
          <w:lang w:val="en-GB"/>
        </w:rPr>
        <w:t xml:space="preserve">ithin the </w:t>
      </w:r>
      <w:r w:rsidR="00DC5341">
        <w:rPr>
          <w:rFonts w:ascii="Times New Roman" w:hAnsi="Times New Roman" w:cs="Times New Roman"/>
          <w:sz w:val="24"/>
          <w:szCs w:val="24"/>
          <w:lang w:val="en-GB"/>
        </w:rPr>
        <w:t>D</w:t>
      </w:r>
      <w:r w:rsidR="00972DD4" w:rsidRPr="0018755D">
        <w:rPr>
          <w:rFonts w:ascii="Times New Roman" w:hAnsi="Times New Roman" w:cs="Times New Roman"/>
          <w:sz w:val="24"/>
          <w:szCs w:val="24"/>
          <w:lang w:val="en-GB"/>
        </w:rPr>
        <w:t xml:space="preserve">ebate </w:t>
      </w:r>
      <w:r w:rsidR="00DC5341">
        <w:rPr>
          <w:rFonts w:ascii="Times New Roman" w:hAnsi="Times New Roman" w:cs="Times New Roman"/>
          <w:sz w:val="24"/>
          <w:szCs w:val="24"/>
          <w:lang w:val="en-GB"/>
        </w:rPr>
        <w:t>B</w:t>
      </w:r>
      <w:r w:rsidR="00972DD4" w:rsidRPr="0018755D">
        <w:rPr>
          <w:rFonts w:ascii="Times New Roman" w:hAnsi="Times New Roman" w:cs="Times New Roman"/>
          <w:sz w:val="24"/>
          <w:szCs w:val="24"/>
          <w:lang w:val="en-GB"/>
        </w:rPr>
        <w:t xml:space="preserve">etween McDowell and </w:t>
      </w:r>
      <w:r w:rsidR="00DC5341">
        <w:rPr>
          <w:rFonts w:ascii="Times New Roman" w:hAnsi="Times New Roman" w:cs="Times New Roman"/>
          <w:sz w:val="24"/>
          <w:szCs w:val="24"/>
          <w:lang w:val="en-GB"/>
        </w:rPr>
        <w:t>N</w:t>
      </w:r>
      <w:r w:rsidR="00972DD4" w:rsidRPr="0018755D">
        <w:rPr>
          <w:rFonts w:ascii="Times New Roman" w:hAnsi="Times New Roman" w:cs="Times New Roman"/>
          <w:sz w:val="24"/>
          <w:szCs w:val="24"/>
          <w:lang w:val="en-GB"/>
        </w:rPr>
        <w:t>on-</w:t>
      </w:r>
      <w:r w:rsidR="00DC5341">
        <w:rPr>
          <w:rFonts w:ascii="Times New Roman" w:hAnsi="Times New Roman" w:cs="Times New Roman"/>
          <w:sz w:val="24"/>
          <w:szCs w:val="24"/>
          <w:lang w:val="en-GB"/>
        </w:rPr>
        <w:t>C</w:t>
      </w:r>
      <w:r w:rsidR="00972DD4" w:rsidRPr="0018755D">
        <w:rPr>
          <w:rFonts w:ascii="Times New Roman" w:hAnsi="Times New Roman" w:cs="Times New Roman"/>
          <w:sz w:val="24"/>
          <w:szCs w:val="24"/>
          <w:lang w:val="en-GB"/>
        </w:rPr>
        <w:t xml:space="preserve">onceptual </w:t>
      </w:r>
      <w:r w:rsidR="00DC5341">
        <w:rPr>
          <w:rFonts w:ascii="Times New Roman" w:hAnsi="Times New Roman" w:cs="Times New Roman"/>
          <w:sz w:val="24"/>
          <w:szCs w:val="24"/>
          <w:lang w:val="en-GB"/>
        </w:rPr>
        <w:t>T</w:t>
      </w:r>
      <w:r w:rsidR="00444269" w:rsidRPr="0018755D">
        <w:rPr>
          <w:rFonts w:ascii="Times New Roman" w:hAnsi="Times New Roman" w:cs="Times New Roman"/>
          <w:sz w:val="24"/>
          <w:szCs w:val="24"/>
          <w:lang w:val="en-GB"/>
        </w:rPr>
        <w:t>heorists</w:t>
      </w:r>
      <w:r w:rsidR="00DC5341" w:rsidRPr="0018755D">
        <w:rPr>
          <w:rFonts w:ascii="Times New Roman" w:hAnsi="Times New Roman" w:cs="Times New Roman"/>
          <w:sz w:val="24"/>
          <w:szCs w:val="24"/>
          <w:lang w:val="en-GB"/>
        </w:rPr>
        <w:t>,</w:t>
      </w:r>
      <w:r w:rsidR="00444269" w:rsidRPr="0018755D">
        <w:rPr>
          <w:rFonts w:ascii="Times New Roman" w:hAnsi="Times New Roman" w:cs="Times New Roman"/>
          <w:sz w:val="24"/>
          <w:szCs w:val="24"/>
          <w:lang w:val="en-GB"/>
        </w:rPr>
        <w:t xml:space="preserve">” </w:t>
      </w:r>
      <w:r w:rsidR="00444269" w:rsidRPr="0018755D">
        <w:rPr>
          <w:rFonts w:ascii="Times New Roman" w:hAnsi="Times New Roman" w:cs="Times New Roman"/>
          <w:i/>
          <w:sz w:val="24"/>
          <w:szCs w:val="24"/>
          <w:lang w:val="en-GB"/>
        </w:rPr>
        <w:t xml:space="preserve">Dialectica </w:t>
      </w:r>
      <w:r w:rsidR="00444269" w:rsidRPr="0018755D">
        <w:rPr>
          <w:rFonts w:ascii="Times New Roman" w:hAnsi="Times New Roman" w:cs="Times New Roman"/>
          <w:sz w:val="24"/>
          <w:szCs w:val="24"/>
          <w:lang w:val="en-GB"/>
        </w:rPr>
        <w:t>57/1: 57-70</w:t>
      </w:r>
      <w:r w:rsidR="00444269" w:rsidRPr="0018755D">
        <w:rPr>
          <w:rFonts w:ascii="Times New Roman" w:hAnsi="Times New Roman" w:cs="Times New Roman"/>
          <w:i/>
          <w:sz w:val="24"/>
          <w:szCs w:val="24"/>
          <w:lang w:val="en-GB"/>
        </w:rPr>
        <w:t>.</w:t>
      </w:r>
    </w:p>
    <w:p w:rsidR="000315EC" w:rsidRPr="0018755D" w:rsidRDefault="000315EC" w:rsidP="00FD0468">
      <w:pPr>
        <w:spacing w:after="0" w:line="480" w:lineRule="auto"/>
        <w:jc w:val="both"/>
        <w:rPr>
          <w:rFonts w:ascii="Times New Roman" w:eastAsia="Times New Roman" w:hAnsi="Times New Roman" w:cs="Times New Roman"/>
          <w:sz w:val="24"/>
          <w:szCs w:val="24"/>
        </w:rPr>
      </w:pPr>
      <w:r w:rsidRPr="0018755D">
        <w:rPr>
          <w:rFonts w:ascii="Times New Roman" w:eastAsia="Times New Roman" w:hAnsi="Times New Roman" w:cs="Times New Roman"/>
          <w:sz w:val="24"/>
          <w:szCs w:val="24"/>
        </w:rPr>
        <w:t xml:space="preserve">Coliva A. </w:t>
      </w:r>
      <w:r w:rsidR="00483D6E" w:rsidRPr="0018755D">
        <w:rPr>
          <w:rFonts w:ascii="Times New Roman" w:eastAsia="Times New Roman" w:hAnsi="Times New Roman" w:cs="Times New Roman"/>
          <w:sz w:val="24"/>
          <w:szCs w:val="24"/>
        </w:rPr>
        <w:t>2010</w:t>
      </w:r>
      <w:r w:rsidR="00DC5341">
        <w:rPr>
          <w:rFonts w:ascii="Times New Roman" w:eastAsia="Times New Roman" w:hAnsi="Times New Roman" w:cs="Times New Roman"/>
          <w:sz w:val="24"/>
          <w:szCs w:val="24"/>
        </w:rPr>
        <w:t>.</w:t>
      </w:r>
      <w:r w:rsidRPr="0018755D">
        <w:rPr>
          <w:rFonts w:ascii="Times New Roman" w:eastAsia="Times New Roman" w:hAnsi="Times New Roman" w:cs="Times New Roman"/>
          <w:sz w:val="24"/>
          <w:szCs w:val="24"/>
        </w:rPr>
        <w:t xml:space="preserve"> </w:t>
      </w:r>
      <w:r w:rsidRPr="0018755D">
        <w:rPr>
          <w:rFonts w:ascii="Times New Roman" w:eastAsia="Times New Roman" w:hAnsi="Times New Roman" w:cs="Times New Roman"/>
          <w:i/>
          <w:sz w:val="24"/>
          <w:szCs w:val="24"/>
        </w:rPr>
        <w:t>Moore and Wittgenstein. Scepticism, Certainty and Common Sense</w:t>
      </w:r>
      <w:r w:rsidR="00DC5341">
        <w:rPr>
          <w:rFonts w:ascii="Times New Roman" w:eastAsia="Times New Roman" w:hAnsi="Times New Roman" w:cs="Times New Roman"/>
          <w:sz w:val="24"/>
          <w:szCs w:val="24"/>
        </w:rPr>
        <w:t>.</w:t>
      </w:r>
      <w:r w:rsidRPr="0018755D">
        <w:rPr>
          <w:rFonts w:ascii="Times New Roman" w:eastAsia="Times New Roman" w:hAnsi="Times New Roman" w:cs="Times New Roman"/>
          <w:sz w:val="24"/>
          <w:szCs w:val="24"/>
        </w:rPr>
        <w:t xml:space="preserve"> London</w:t>
      </w:r>
      <w:r w:rsidR="00DC5341">
        <w:rPr>
          <w:rFonts w:ascii="Times New Roman" w:eastAsia="Times New Roman" w:hAnsi="Times New Roman" w:cs="Times New Roman"/>
          <w:sz w:val="24"/>
          <w:szCs w:val="24"/>
        </w:rPr>
        <w:t>:</w:t>
      </w:r>
      <w:r w:rsidRPr="0018755D">
        <w:rPr>
          <w:rFonts w:ascii="Times New Roman" w:eastAsia="Times New Roman" w:hAnsi="Times New Roman" w:cs="Times New Roman"/>
          <w:sz w:val="24"/>
          <w:szCs w:val="24"/>
        </w:rPr>
        <w:t xml:space="preserve"> Palgrave.</w:t>
      </w:r>
    </w:p>
    <w:p w:rsidR="000315EC" w:rsidRPr="0018755D" w:rsidRDefault="000315EC" w:rsidP="00FD0468">
      <w:pPr>
        <w:spacing w:after="0" w:line="480" w:lineRule="auto"/>
        <w:jc w:val="both"/>
        <w:rPr>
          <w:rFonts w:ascii="Times New Roman" w:eastAsia="Times New Roman" w:hAnsi="Times New Roman" w:cs="Times New Roman"/>
          <w:sz w:val="24"/>
          <w:szCs w:val="24"/>
        </w:rPr>
      </w:pPr>
      <w:r w:rsidRPr="0018755D">
        <w:rPr>
          <w:rFonts w:ascii="Times New Roman" w:eastAsia="Times New Roman" w:hAnsi="Times New Roman" w:cs="Times New Roman"/>
          <w:sz w:val="24"/>
          <w:szCs w:val="24"/>
        </w:rPr>
        <w:t>Coliva, A. 2012</w:t>
      </w:r>
      <w:r w:rsidR="00483D6E" w:rsidRPr="0018755D">
        <w:rPr>
          <w:rFonts w:ascii="Times New Roman" w:eastAsia="Times New Roman" w:hAnsi="Times New Roman" w:cs="Times New Roman"/>
          <w:sz w:val="24"/>
          <w:szCs w:val="24"/>
        </w:rPr>
        <w:t xml:space="preserve"> </w:t>
      </w:r>
      <w:r w:rsidRPr="0018755D">
        <w:rPr>
          <w:rFonts w:ascii="Times New Roman" w:eastAsia="Times New Roman" w:hAnsi="Times New Roman" w:cs="Times New Roman"/>
          <w:sz w:val="24"/>
          <w:szCs w:val="24"/>
        </w:rPr>
        <w:t xml:space="preserve">“Varieties of </w:t>
      </w:r>
      <w:r w:rsidR="00DC5341">
        <w:rPr>
          <w:rFonts w:ascii="Times New Roman" w:eastAsia="Times New Roman" w:hAnsi="Times New Roman" w:cs="Times New Roman"/>
          <w:sz w:val="24"/>
          <w:szCs w:val="24"/>
        </w:rPr>
        <w:t>F</w:t>
      </w:r>
      <w:r w:rsidRPr="0018755D">
        <w:rPr>
          <w:rFonts w:ascii="Times New Roman" w:eastAsia="Times New Roman" w:hAnsi="Times New Roman" w:cs="Times New Roman"/>
          <w:sz w:val="24"/>
          <w:szCs w:val="24"/>
        </w:rPr>
        <w:t xml:space="preserve">ailure (of </w:t>
      </w:r>
      <w:r w:rsidR="00DC5341">
        <w:rPr>
          <w:rFonts w:ascii="Times New Roman" w:eastAsia="Times New Roman" w:hAnsi="Times New Roman" w:cs="Times New Roman"/>
          <w:sz w:val="24"/>
          <w:szCs w:val="24"/>
        </w:rPr>
        <w:t>W</w:t>
      </w:r>
      <w:r w:rsidRPr="0018755D">
        <w:rPr>
          <w:rFonts w:ascii="Times New Roman" w:eastAsia="Times New Roman" w:hAnsi="Times New Roman" w:cs="Times New Roman"/>
          <w:sz w:val="24"/>
          <w:szCs w:val="24"/>
        </w:rPr>
        <w:t xml:space="preserve">arrant </w:t>
      </w:r>
      <w:r w:rsidR="00DC5341">
        <w:rPr>
          <w:rFonts w:ascii="Times New Roman" w:eastAsia="Times New Roman" w:hAnsi="Times New Roman" w:cs="Times New Roman"/>
          <w:sz w:val="24"/>
          <w:szCs w:val="24"/>
        </w:rPr>
        <w:t>T</w:t>
      </w:r>
      <w:r w:rsidRPr="0018755D">
        <w:rPr>
          <w:rFonts w:ascii="Times New Roman" w:eastAsia="Times New Roman" w:hAnsi="Times New Roman" w:cs="Times New Roman"/>
          <w:sz w:val="24"/>
          <w:szCs w:val="24"/>
        </w:rPr>
        <w:t>ransmission</w:t>
      </w:r>
      <w:r w:rsidR="00DC5341">
        <w:rPr>
          <w:rFonts w:ascii="Times New Roman" w:eastAsia="Times New Roman" w:hAnsi="Times New Roman" w:cs="Times New Roman"/>
          <w:sz w:val="24"/>
          <w:szCs w:val="24"/>
        </w:rPr>
        <w:t>—W</w:t>
      </w:r>
      <w:r w:rsidRPr="0018755D">
        <w:rPr>
          <w:rFonts w:ascii="Times New Roman" w:eastAsia="Times New Roman" w:hAnsi="Times New Roman" w:cs="Times New Roman"/>
          <w:sz w:val="24"/>
          <w:szCs w:val="24"/>
        </w:rPr>
        <w:t xml:space="preserve">hat </w:t>
      </w:r>
      <w:r w:rsidR="00DC5341">
        <w:rPr>
          <w:rFonts w:ascii="Times New Roman" w:eastAsia="Times New Roman" w:hAnsi="Times New Roman" w:cs="Times New Roman"/>
          <w:sz w:val="24"/>
          <w:szCs w:val="24"/>
        </w:rPr>
        <w:t>E</w:t>
      </w:r>
      <w:r w:rsidRPr="0018755D">
        <w:rPr>
          <w:rFonts w:ascii="Times New Roman" w:eastAsia="Times New Roman" w:hAnsi="Times New Roman" w:cs="Times New Roman"/>
          <w:sz w:val="24"/>
          <w:szCs w:val="24"/>
        </w:rPr>
        <w:t>lse?!)</w:t>
      </w:r>
      <w:r w:rsidR="00753740">
        <w:rPr>
          <w:rFonts w:ascii="Times New Roman" w:eastAsia="Times New Roman" w:hAnsi="Times New Roman" w:cs="Times New Roman"/>
          <w:sz w:val="24"/>
          <w:szCs w:val="24"/>
        </w:rPr>
        <w:t>,</w:t>
      </w:r>
      <w:r w:rsidRPr="0018755D">
        <w:rPr>
          <w:rFonts w:ascii="Times New Roman" w:eastAsia="Times New Roman" w:hAnsi="Times New Roman" w:cs="Times New Roman"/>
          <w:sz w:val="24"/>
          <w:szCs w:val="24"/>
        </w:rPr>
        <w:t xml:space="preserve">” </w:t>
      </w:r>
      <w:r w:rsidRPr="0018755D">
        <w:rPr>
          <w:rFonts w:ascii="Times New Roman" w:eastAsia="Times New Roman" w:hAnsi="Times New Roman" w:cs="Times New Roman"/>
          <w:i/>
          <w:sz w:val="24"/>
          <w:szCs w:val="24"/>
        </w:rPr>
        <w:t>Synthese</w:t>
      </w:r>
      <w:r w:rsidR="00444269" w:rsidRPr="0018755D">
        <w:rPr>
          <w:rFonts w:ascii="Times New Roman" w:hAnsi="Times New Roman" w:cs="Times New Roman"/>
          <w:sz w:val="24"/>
          <w:szCs w:val="24"/>
        </w:rPr>
        <w:t xml:space="preserve"> </w:t>
      </w:r>
      <w:r w:rsidR="00444269" w:rsidRPr="0018755D">
        <w:rPr>
          <w:rFonts w:ascii="Times New Roman" w:hAnsi="Times New Roman" w:cs="Times New Roman"/>
          <w:sz w:val="24"/>
          <w:szCs w:val="24"/>
          <w:lang w:val="en-GB"/>
        </w:rPr>
        <w:t>189/2: 235-254.</w:t>
      </w:r>
    </w:p>
    <w:p w:rsidR="000315EC" w:rsidRPr="0018755D" w:rsidRDefault="000315EC" w:rsidP="00FD0468">
      <w:pPr>
        <w:spacing w:after="0" w:line="480" w:lineRule="auto"/>
        <w:jc w:val="both"/>
        <w:rPr>
          <w:rFonts w:ascii="Times New Roman" w:eastAsia="Times New Roman" w:hAnsi="Times New Roman" w:cs="Times New Roman"/>
          <w:sz w:val="24"/>
          <w:szCs w:val="24"/>
        </w:rPr>
      </w:pPr>
      <w:r w:rsidRPr="0018755D">
        <w:rPr>
          <w:rFonts w:ascii="Times New Roman" w:eastAsia="Times New Roman" w:hAnsi="Times New Roman" w:cs="Times New Roman"/>
          <w:sz w:val="24"/>
          <w:szCs w:val="24"/>
        </w:rPr>
        <w:t>Coliva, A. 2015</w:t>
      </w:r>
      <w:r w:rsidR="00483D6E" w:rsidRPr="0018755D">
        <w:rPr>
          <w:rFonts w:ascii="Times New Roman" w:eastAsia="Times New Roman" w:hAnsi="Times New Roman" w:cs="Times New Roman"/>
          <w:sz w:val="24"/>
          <w:szCs w:val="24"/>
        </w:rPr>
        <w:t xml:space="preserve"> </w:t>
      </w:r>
      <w:r w:rsidRPr="0018755D">
        <w:rPr>
          <w:rFonts w:ascii="Times New Roman" w:eastAsia="Times New Roman" w:hAnsi="Times New Roman" w:cs="Times New Roman"/>
          <w:i/>
          <w:sz w:val="24"/>
          <w:szCs w:val="24"/>
        </w:rPr>
        <w:t>Extended Rationality. A Hinge Epistemology</w:t>
      </w:r>
      <w:r w:rsidRPr="0018755D">
        <w:rPr>
          <w:rFonts w:ascii="Times New Roman" w:eastAsia="Times New Roman" w:hAnsi="Times New Roman" w:cs="Times New Roman"/>
          <w:sz w:val="24"/>
          <w:szCs w:val="24"/>
        </w:rPr>
        <w:t>, London</w:t>
      </w:r>
      <w:r w:rsidR="00753740">
        <w:rPr>
          <w:rFonts w:ascii="Times New Roman" w:eastAsia="Times New Roman" w:hAnsi="Times New Roman" w:cs="Times New Roman"/>
          <w:sz w:val="24"/>
          <w:szCs w:val="24"/>
        </w:rPr>
        <w:t>:</w:t>
      </w:r>
      <w:r w:rsidRPr="0018755D">
        <w:rPr>
          <w:rFonts w:ascii="Times New Roman" w:eastAsia="Times New Roman" w:hAnsi="Times New Roman" w:cs="Times New Roman"/>
          <w:sz w:val="24"/>
          <w:szCs w:val="24"/>
        </w:rPr>
        <w:t xml:space="preserve"> Palgrave.</w:t>
      </w:r>
    </w:p>
    <w:p w:rsidR="000315EC" w:rsidRPr="0018755D" w:rsidRDefault="000315EC" w:rsidP="00FD0468">
      <w:pPr>
        <w:spacing w:after="0" w:line="480" w:lineRule="auto"/>
        <w:jc w:val="both"/>
        <w:rPr>
          <w:rFonts w:ascii="Times New Roman" w:eastAsia="Times New Roman" w:hAnsi="Times New Roman" w:cs="Times New Roman"/>
          <w:sz w:val="24"/>
          <w:szCs w:val="24"/>
        </w:rPr>
      </w:pPr>
      <w:r w:rsidRPr="0018755D">
        <w:rPr>
          <w:rFonts w:ascii="Times New Roman" w:eastAsia="Times New Roman" w:hAnsi="Times New Roman" w:cs="Times New Roman"/>
          <w:sz w:val="24"/>
          <w:szCs w:val="24"/>
        </w:rPr>
        <w:t xml:space="preserve">Coliva, A. 2016 “How to </w:t>
      </w:r>
      <w:r w:rsidR="00DC5341">
        <w:rPr>
          <w:rFonts w:ascii="Times New Roman" w:eastAsia="Times New Roman" w:hAnsi="Times New Roman" w:cs="Times New Roman"/>
          <w:sz w:val="24"/>
          <w:szCs w:val="24"/>
        </w:rPr>
        <w:t>P</w:t>
      </w:r>
      <w:r w:rsidRPr="0018755D">
        <w:rPr>
          <w:rFonts w:ascii="Times New Roman" w:eastAsia="Times New Roman" w:hAnsi="Times New Roman" w:cs="Times New Roman"/>
          <w:sz w:val="24"/>
          <w:szCs w:val="24"/>
        </w:rPr>
        <w:t xml:space="preserve">erceive </w:t>
      </w:r>
      <w:r w:rsidR="00DC5341">
        <w:rPr>
          <w:rFonts w:ascii="Times New Roman" w:eastAsia="Times New Roman" w:hAnsi="Times New Roman" w:cs="Times New Roman"/>
          <w:sz w:val="24"/>
          <w:szCs w:val="24"/>
        </w:rPr>
        <w:t>R</w:t>
      </w:r>
      <w:r w:rsidRPr="0018755D">
        <w:rPr>
          <w:rFonts w:ascii="Times New Roman" w:eastAsia="Times New Roman" w:hAnsi="Times New Roman" w:cs="Times New Roman"/>
          <w:sz w:val="24"/>
          <w:szCs w:val="24"/>
        </w:rPr>
        <w:t>easons</w:t>
      </w:r>
      <w:r w:rsidR="00DC5341">
        <w:rPr>
          <w:rFonts w:ascii="Times New Roman" w:eastAsia="Times New Roman" w:hAnsi="Times New Roman" w:cs="Times New Roman"/>
          <w:sz w:val="24"/>
          <w:szCs w:val="24"/>
        </w:rPr>
        <w:t>,</w:t>
      </w:r>
      <w:r w:rsidRPr="0018755D">
        <w:rPr>
          <w:rFonts w:ascii="Times New Roman" w:eastAsia="Times New Roman" w:hAnsi="Times New Roman" w:cs="Times New Roman"/>
          <w:sz w:val="24"/>
          <w:szCs w:val="24"/>
        </w:rPr>
        <w:t xml:space="preserve">” </w:t>
      </w:r>
      <w:r w:rsidRPr="0018755D">
        <w:rPr>
          <w:rFonts w:ascii="Times New Roman" w:eastAsia="Times New Roman" w:hAnsi="Times New Roman" w:cs="Times New Roman"/>
          <w:i/>
          <w:sz w:val="24"/>
          <w:szCs w:val="24"/>
        </w:rPr>
        <w:t>Episteme</w:t>
      </w:r>
      <w:r w:rsidR="00483D6E" w:rsidRPr="0018755D">
        <w:rPr>
          <w:rFonts w:ascii="Times New Roman" w:eastAsia="Times New Roman" w:hAnsi="Times New Roman" w:cs="Times New Roman"/>
          <w:sz w:val="24"/>
          <w:szCs w:val="24"/>
        </w:rPr>
        <w:t xml:space="preserve"> </w:t>
      </w:r>
      <w:r w:rsidR="00444269" w:rsidRPr="0018755D">
        <w:rPr>
          <w:rFonts w:ascii="Times New Roman" w:hAnsi="Times New Roman" w:cs="Times New Roman"/>
          <w:sz w:val="24"/>
          <w:szCs w:val="24"/>
          <w:lang w:val="en-GB"/>
        </w:rPr>
        <w:t>13/1: 77-88.</w:t>
      </w:r>
    </w:p>
    <w:p w:rsidR="00483D6E" w:rsidRPr="0018755D" w:rsidRDefault="000315EC" w:rsidP="00FD0468">
      <w:pPr>
        <w:spacing w:after="0" w:line="480" w:lineRule="auto"/>
        <w:jc w:val="both"/>
        <w:rPr>
          <w:rFonts w:ascii="Times New Roman" w:hAnsi="Times New Roman" w:cs="Times New Roman"/>
          <w:sz w:val="24"/>
          <w:szCs w:val="24"/>
          <w:lang w:val="en-GB"/>
        </w:rPr>
      </w:pPr>
      <w:r w:rsidRPr="0018755D">
        <w:rPr>
          <w:rFonts w:ascii="Times New Roman" w:eastAsia="Times New Roman" w:hAnsi="Times New Roman" w:cs="Times New Roman"/>
          <w:sz w:val="24"/>
          <w:szCs w:val="24"/>
        </w:rPr>
        <w:t xml:space="preserve">Coliva, A. </w:t>
      </w:r>
      <w:r w:rsidR="00483D6E" w:rsidRPr="0018755D">
        <w:rPr>
          <w:rFonts w:ascii="Times New Roman" w:eastAsia="Times New Roman" w:hAnsi="Times New Roman" w:cs="Times New Roman"/>
          <w:sz w:val="24"/>
          <w:szCs w:val="24"/>
        </w:rPr>
        <w:t>2018</w:t>
      </w:r>
      <w:r w:rsidRPr="0018755D">
        <w:rPr>
          <w:rFonts w:ascii="Times New Roman" w:eastAsia="Times New Roman" w:hAnsi="Times New Roman" w:cs="Times New Roman"/>
          <w:sz w:val="24"/>
          <w:szCs w:val="24"/>
        </w:rPr>
        <w:t xml:space="preserve"> “What </w:t>
      </w:r>
      <w:r w:rsidR="00753740">
        <w:rPr>
          <w:rFonts w:ascii="Times New Roman" w:eastAsia="Times New Roman" w:hAnsi="Times New Roman" w:cs="Times New Roman"/>
          <w:sz w:val="24"/>
          <w:szCs w:val="24"/>
        </w:rPr>
        <w:t>A</w:t>
      </w:r>
      <w:r w:rsidRPr="0018755D">
        <w:rPr>
          <w:rFonts w:ascii="Times New Roman" w:eastAsia="Times New Roman" w:hAnsi="Times New Roman" w:cs="Times New Roman"/>
          <w:sz w:val="24"/>
          <w:szCs w:val="24"/>
        </w:rPr>
        <w:t>nti-</w:t>
      </w:r>
      <w:r w:rsidR="00753740">
        <w:rPr>
          <w:rFonts w:ascii="Times New Roman" w:eastAsia="Times New Roman" w:hAnsi="Times New Roman" w:cs="Times New Roman"/>
          <w:sz w:val="24"/>
          <w:szCs w:val="24"/>
        </w:rPr>
        <w:t>R</w:t>
      </w:r>
      <w:r w:rsidRPr="0018755D">
        <w:rPr>
          <w:rFonts w:ascii="Times New Roman" w:eastAsia="Times New Roman" w:hAnsi="Times New Roman" w:cs="Times New Roman"/>
          <w:sz w:val="24"/>
          <w:szCs w:val="24"/>
        </w:rPr>
        <w:t xml:space="preserve">ealism </w:t>
      </w:r>
      <w:r w:rsidR="00753740">
        <w:rPr>
          <w:rFonts w:ascii="Times New Roman" w:eastAsia="Times New Roman" w:hAnsi="Times New Roman" w:cs="Times New Roman"/>
          <w:sz w:val="24"/>
          <w:szCs w:val="24"/>
        </w:rPr>
        <w:t>A</w:t>
      </w:r>
      <w:r w:rsidRPr="0018755D">
        <w:rPr>
          <w:rFonts w:ascii="Times New Roman" w:eastAsia="Times New Roman" w:hAnsi="Times New Roman" w:cs="Times New Roman"/>
          <w:sz w:val="24"/>
          <w:szCs w:val="24"/>
        </w:rPr>
        <w:t xml:space="preserve">bout </w:t>
      </w:r>
      <w:r w:rsidR="00753740">
        <w:rPr>
          <w:rFonts w:ascii="Times New Roman" w:eastAsia="Times New Roman" w:hAnsi="Times New Roman" w:cs="Times New Roman"/>
          <w:sz w:val="24"/>
          <w:szCs w:val="24"/>
        </w:rPr>
        <w:t>H</w:t>
      </w:r>
      <w:r w:rsidRPr="0018755D">
        <w:rPr>
          <w:rFonts w:ascii="Times New Roman" w:eastAsia="Times New Roman" w:hAnsi="Times New Roman" w:cs="Times New Roman"/>
          <w:sz w:val="24"/>
          <w:szCs w:val="24"/>
        </w:rPr>
        <w:t xml:space="preserve">inges </w:t>
      </w:r>
      <w:r w:rsidR="00753740">
        <w:rPr>
          <w:rFonts w:ascii="Times New Roman" w:eastAsia="Times New Roman" w:hAnsi="Times New Roman" w:cs="Times New Roman"/>
          <w:sz w:val="24"/>
          <w:szCs w:val="24"/>
        </w:rPr>
        <w:t>C</w:t>
      </w:r>
      <w:r w:rsidRPr="0018755D">
        <w:rPr>
          <w:rFonts w:ascii="Times New Roman" w:eastAsia="Times New Roman" w:hAnsi="Times New Roman" w:cs="Times New Roman"/>
          <w:sz w:val="24"/>
          <w:szCs w:val="24"/>
        </w:rPr>
        <w:t xml:space="preserve">ould </w:t>
      </w:r>
      <w:r w:rsidR="00753740">
        <w:rPr>
          <w:rFonts w:ascii="Times New Roman" w:eastAsia="Times New Roman" w:hAnsi="Times New Roman" w:cs="Times New Roman"/>
          <w:sz w:val="24"/>
          <w:szCs w:val="24"/>
        </w:rPr>
        <w:t>P</w:t>
      </w:r>
      <w:r w:rsidRPr="0018755D">
        <w:rPr>
          <w:rFonts w:ascii="Times New Roman" w:eastAsia="Times New Roman" w:hAnsi="Times New Roman" w:cs="Times New Roman"/>
          <w:sz w:val="24"/>
          <w:szCs w:val="24"/>
        </w:rPr>
        <w:t xml:space="preserve">ossibly </w:t>
      </w:r>
      <w:r w:rsidR="00753740">
        <w:rPr>
          <w:rFonts w:ascii="Times New Roman" w:eastAsia="Times New Roman" w:hAnsi="Times New Roman" w:cs="Times New Roman"/>
          <w:sz w:val="24"/>
          <w:szCs w:val="24"/>
        </w:rPr>
        <w:t>B</w:t>
      </w:r>
      <w:r w:rsidRPr="0018755D">
        <w:rPr>
          <w:rFonts w:ascii="Times New Roman" w:eastAsia="Times New Roman" w:hAnsi="Times New Roman" w:cs="Times New Roman"/>
          <w:sz w:val="24"/>
          <w:szCs w:val="24"/>
        </w:rPr>
        <w:t>e”</w:t>
      </w:r>
      <w:r w:rsidR="00753740">
        <w:rPr>
          <w:rFonts w:ascii="Times New Roman" w:eastAsia="Times New Roman" w:hAnsi="Times New Roman" w:cs="Times New Roman"/>
          <w:sz w:val="24"/>
          <w:szCs w:val="24"/>
        </w:rPr>
        <w:t>.</w:t>
      </w:r>
      <w:r w:rsidRPr="0018755D">
        <w:rPr>
          <w:rFonts w:ascii="Times New Roman" w:eastAsia="Times New Roman" w:hAnsi="Times New Roman" w:cs="Times New Roman"/>
          <w:sz w:val="24"/>
          <w:szCs w:val="24"/>
        </w:rPr>
        <w:t xml:space="preserve"> </w:t>
      </w:r>
      <w:r w:rsidR="00753740">
        <w:rPr>
          <w:rFonts w:ascii="Times New Roman" w:eastAsia="Times New Roman" w:hAnsi="Times New Roman" w:cs="Times New Roman"/>
          <w:sz w:val="24"/>
          <w:szCs w:val="24"/>
        </w:rPr>
        <w:t>I</w:t>
      </w:r>
      <w:r w:rsidRPr="0018755D">
        <w:rPr>
          <w:rFonts w:ascii="Times New Roman" w:eastAsia="Times New Roman" w:hAnsi="Times New Roman" w:cs="Times New Roman"/>
          <w:sz w:val="24"/>
          <w:szCs w:val="24"/>
        </w:rPr>
        <w:t>n C. Kyri</w:t>
      </w:r>
      <w:r w:rsidR="00972DD4" w:rsidRPr="0018755D">
        <w:rPr>
          <w:rFonts w:ascii="Times New Roman" w:eastAsia="Times New Roman" w:hAnsi="Times New Roman" w:cs="Times New Roman"/>
          <w:sz w:val="24"/>
          <w:szCs w:val="24"/>
        </w:rPr>
        <w:t>a</w:t>
      </w:r>
      <w:r w:rsidRPr="0018755D">
        <w:rPr>
          <w:rFonts w:ascii="Times New Roman" w:eastAsia="Times New Roman" w:hAnsi="Times New Roman" w:cs="Times New Roman"/>
          <w:sz w:val="24"/>
          <w:szCs w:val="24"/>
        </w:rPr>
        <w:t>cou and R. McKenna (eds.)</w:t>
      </w:r>
      <w:r w:rsidR="00753740">
        <w:rPr>
          <w:rFonts w:ascii="Times New Roman" w:eastAsia="Times New Roman" w:hAnsi="Times New Roman" w:cs="Times New Roman"/>
          <w:sz w:val="24"/>
          <w:szCs w:val="24"/>
        </w:rPr>
        <w:t>,</w:t>
      </w:r>
      <w:r w:rsidR="00972DD4" w:rsidRPr="0018755D">
        <w:rPr>
          <w:rFonts w:ascii="Times New Roman" w:eastAsia="Times New Roman" w:hAnsi="Times New Roman" w:cs="Times New Roman"/>
          <w:sz w:val="24"/>
          <w:szCs w:val="24"/>
        </w:rPr>
        <w:t xml:space="preserve"> </w:t>
      </w:r>
      <w:r w:rsidR="00972DD4" w:rsidRPr="0018755D">
        <w:rPr>
          <w:rFonts w:ascii="Times New Roman" w:hAnsi="Times New Roman" w:cs="Times New Roman"/>
          <w:i/>
          <w:iCs/>
          <w:sz w:val="24"/>
          <w:szCs w:val="24"/>
        </w:rPr>
        <w:t>Epistemic Realism and Anti-Realism: Approaches to Metaepistemology</w:t>
      </w:r>
      <w:r w:rsidR="00823BC0" w:rsidRPr="0018755D">
        <w:rPr>
          <w:rFonts w:ascii="Times New Roman" w:hAnsi="Times New Roman" w:cs="Times New Roman"/>
          <w:sz w:val="24"/>
          <w:szCs w:val="24"/>
        </w:rPr>
        <w:t xml:space="preserve">, </w:t>
      </w:r>
      <w:r w:rsidR="00753740" w:rsidRPr="0018755D">
        <w:rPr>
          <w:rFonts w:ascii="Times New Roman" w:hAnsi="Times New Roman" w:cs="Times New Roman"/>
          <w:sz w:val="24"/>
          <w:szCs w:val="24"/>
        </w:rPr>
        <w:t>267-288</w:t>
      </w:r>
      <w:r w:rsidR="00753740">
        <w:rPr>
          <w:rFonts w:ascii="Times New Roman" w:hAnsi="Times New Roman" w:cs="Times New Roman"/>
          <w:sz w:val="24"/>
          <w:szCs w:val="24"/>
        </w:rPr>
        <w:t xml:space="preserve">. London: </w:t>
      </w:r>
      <w:r w:rsidR="00823BC0" w:rsidRPr="0018755D">
        <w:rPr>
          <w:rFonts w:ascii="Times New Roman" w:hAnsi="Times New Roman" w:cs="Times New Roman"/>
          <w:sz w:val="24"/>
          <w:szCs w:val="24"/>
        </w:rPr>
        <w:t>Palgrave Macmillan</w:t>
      </w:r>
      <w:r w:rsidR="00972DD4" w:rsidRPr="0018755D">
        <w:rPr>
          <w:rFonts w:ascii="Times New Roman" w:hAnsi="Times New Roman" w:cs="Times New Roman"/>
          <w:sz w:val="24"/>
          <w:szCs w:val="24"/>
        </w:rPr>
        <w:t>.</w:t>
      </w:r>
      <w:r w:rsidR="00972DD4" w:rsidRPr="0018755D">
        <w:rPr>
          <w:rFonts w:ascii="Times New Roman" w:hAnsi="Times New Roman" w:cs="Times New Roman"/>
          <w:sz w:val="24"/>
          <w:szCs w:val="24"/>
          <w:lang w:val="en-GB"/>
        </w:rPr>
        <w:t xml:space="preserve"> </w:t>
      </w:r>
    </w:p>
    <w:p w:rsidR="00483D6E" w:rsidRPr="0018755D" w:rsidRDefault="00483D6E" w:rsidP="00FD0468">
      <w:pPr>
        <w:spacing w:after="0" w:line="480" w:lineRule="auto"/>
        <w:jc w:val="both"/>
        <w:rPr>
          <w:rFonts w:ascii="Times New Roman" w:eastAsia="Times New Roman" w:hAnsi="Times New Roman" w:cs="Times New Roman"/>
          <w:sz w:val="24"/>
          <w:szCs w:val="24"/>
        </w:rPr>
      </w:pPr>
      <w:r w:rsidRPr="0018755D">
        <w:rPr>
          <w:rFonts w:ascii="Times New Roman" w:eastAsia="Times New Roman" w:hAnsi="Times New Roman" w:cs="Times New Roman"/>
          <w:sz w:val="24"/>
          <w:szCs w:val="24"/>
        </w:rPr>
        <w:lastRenderedPageBreak/>
        <w:t>Davidson, D. 1974</w:t>
      </w:r>
      <w:r w:rsidR="00753740">
        <w:rPr>
          <w:rFonts w:ascii="Times New Roman" w:eastAsia="Times New Roman" w:hAnsi="Times New Roman" w:cs="Times New Roman"/>
          <w:sz w:val="24"/>
          <w:szCs w:val="24"/>
        </w:rPr>
        <w:t>.</w:t>
      </w:r>
      <w:r w:rsidR="000315EC" w:rsidRPr="0018755D">
        <w:rPr>
          <w:rFonts w:ascii="Times New Roman" w:eastAsia="Times New Roman" w:hAnsi="Times New Roman" w:cs="Times New Roman"/>
          <w:sz w:val="24"/>
          <w:szCs w:val="24"/>
        </w:rPr>
        <w:t xml:space="preserve"> “On the </w:t>
      </w:r>
      <w:r w:rsidR="00753740">
        <w:rPr>
          <w:rFonts w:ascii="Times New Roman" w:eastAsia="Times New Roman" w:hAnsi="Times New Roman" w:cs="Times New Roman"/>
          <w:sz w:val="24"/>
          <w:szCs w:val="24"/>
        </w:rPr>
        <w:t>V</w:t>
      </w:r>
      <w:r w:rsidR="000315EC" w:rsidRPr="0018755D">
        <w:rPr>
          <w:rFonts w:ascii="Times New Roman" w:eastAsia="Times New Roman" w:hAnsi="Times New Roman" w:cs="Times New Roman"/>
          <w:sz w:val="24"/>
          <w:szCs w:val="24"/>
        </w:rPr>
        <w:t xml:space="preserve">ery </w:t>
      </w:r>
      <w:r w:rsidR="00753740">
        <w:rPr>
          <w:rFonts w:ascii="Times New Roman" w:eastAsia="Times New Roman" w:hAnsi="Times New Roman" w:cs="Times New Roman"/>
          <w:sz w:val="24"/>
          <w:szCs w:val="24"/>
        </w:rPr>
        <w:t>I</w:t>
      </w:r>
      <w:r w:rsidR="000315EC" w:rsidRPr="0018755D">
        <w:rPr>
          <w:rFonts w:ascii="Times New Roman" w:eastAsia="Times New Roman" w:hAnsi="Times New Roman" w:cs="Times New Roman"/>
          <w:sz w:val="24"/>
          <w:szCs w:val="24"/>
        </w:rPr>
        <w:t xml:space="preserve">dea of a </w:t>
      </w:r>
      <w:r w:rsidR="00753740">
        <w:rPr>
          <w:rFonts w:ascii="Times New Roman" w:eastAsia="Times New Roman" w:hAnsi="Times New Roman" w:cs="Times New Roman"/>
          <w:sz w:val="24"/>
          <w:szCs w:val="24"/>
        </w:rPr>
        <w:t>V</w:t>
      </w:r>
      <w:r w:rsidR="000315EC" w:rsidRPr="0018755D">
        <w:rPr>
          <w:rFonts w:ascii="Times New Roman" w:eastAsia="Times New Roman" w:hAnsi="Times New Roman" w:cs="Times New Roman"/>
          <w:sz w:val="24"/>
          <w:szCs w:val="24"/>
        </w:rPr>
        <w:t xml:space="preserve">onceptual </w:t>
      </w:r>
      <w:r w:rsidR="00753740">
        <w:rPr>
          <w:rFonts w:ascii="Times New Roman" w:eastAsia="Times New Roman" w:hAnsi="Times New Roman" w:cs="Times New Roman"/>
          <w:sz w:val="24"/>
          <w:szCs w:val="24"/>
        </w:rPr>
        <w:t>S</w:t>
      </w:r>
      <w:r w:rsidR="000315EC" w:rsidRPr="0018755D">
        <w:rPr>
          <w:rFonts w:ascii="Times New Roman" w:eastAsia="Times New Roman" w:hAnsi="Times New Roman" w:cs="Times New Roman"/>
          <w:sz w:val="24"/>
          <w:szCs w:val="24"/>
        </w:rPr>
        <w:t>cheme</w:t>
      </w:r>
      <w:r w:rsidR="00753740">
        <w:rPr>
          <w:rFonts w:ascii="Times New Roman" w:eastAsia="Times New Roman" w:hAnsi="Times New Roman" w:cs="Times New Roman"/>
          <w:sz w:val="24"/>
          <w:szCs w:val="24"/>
        </w:rPr>
        <w:t>,</w:t>
      </w:r>
      <w:r w:rsidR="000315EC" w:rsidRPr="0018755D">
        <w:rPr>
          <w:rFonts w:ascii="Times New Roman" w:eastAsia="Times New Roman" w:hAnsi="Times New Roman" w:cs="Times New Roman"/>
          <w:sz w:val="24"/>
          <w:szCs w:val="24"/>
        </w:rPr>
        <w:t xml:space="preserve">” </w:t>
      </w:r>
      <w:r w:rsidR="00972DD4" w:rsidRPr="0018755D">
        <w:rPr>
          <w:rFonts w:ascii="Times New Roman" w:eastAsia="Times New Roman" w:hAnsi="Times New Roman" w:cs="Times New Roman"/>
          <w:i/>
          <w:sz w:val="24"/>
          <w:szCs w:val="24"/>
        </w:rPr>
        <w:t xml:space="preserve">Proceedings and Addresses of the American Philosophical Association </w:t>
      </w:r>
      <w:r w:rsidR="00972DD4" w:rsidRPr="0018755D">
        <w:rPr>
          <w:rFonts w:ascii="Times New Roman" w:eastAsia="Times New Roman" w:hAnsi="Times New Roman" w:cs="Times New Roman"/>
          <w:sz w:val="24"/>
          <w:szCs w:val="24"/>
        </w:rPr>
        <w:t>47: 5-20.</w:t>
      </w:r>
    </w:p>
    <w:p w:rsidR="00E706E0" w:rsidRPr="0018755D" w:rsidRDefault="00E706E0" w:rsidP="00FD0468">
      <w:pPr>
        <w:spacing w:after="0" w:line="480" w:lineRule="auto"/>
        <w:jc w:val="both"/>
        <w:rPr>
          <w:rFonts w:ascii="Times New Roman" w:eastAsia="Times New Roman" w:hAnsi="Times New Roman" w:cs="Times New Roman"/>
          <w:sz w:val="24"/>
          <w:szCs w:val="24"/>
        </w:rPr>
      </w:pPr>
      <w:r w:rsidRPr="0018755D">
        <w:rPr>
          <w:rFonts w:ascii="Times New Roman" w:eastAsia="Times New Roman" w:hAnsi="Times New Roman" w:cs="Times New Roman"/>
          <w:sz w:val="24"/>
          <w:szCs w:val="24"/>
        </w:rPr>
        <w:t>Feyerabend, P. 1962</w:t>
      </w:r>
      <w:r w:rsidR="00753740">
        <w:rPr>
          <w:rFonts w:ascii="Times New Roman" w:eastAsia="Times New Roman" w:hAnsi="Times New Roman" w:cs="Times New Roman"/>
          <w:sz w:val="24"/>
          <w:szCs w:val="24"/>
        </w:rPr>
        <w:t>.</w:t>
      </w:r>
      <w:r w:rsidRPr="0018755D">
        <w:rPr>
          <w:rFonts w:ascii="Times New Roman" w:eastAsia="Times New Roman" w:hAnsi="Times New Roman" w:cs="Times New Roman"/>
          <w:sz w:val="24"/>
          <w:szCs w:val="24"/>
        </w:rPr>
        <w:t xml:space="preserve"> “Explanation, </w:t>
      </w:r>
      <w:r w:rsidR="00753740">
        <w:rPr>
          <w:rFonts w:ascii="Times New Roman" w:eastAsia="Times New Roman" w:hAnsi="Times New Roman" w:cs="Times New Roman"/>
          <w:sz w:val="24"/>
          <w:szCs w:val="24"/>
        </w:rPr>
        <w:t>R</w:t>
      </w:r>
      <w:r w:rsidRPr="0018755D">
        <w:rPr>
          <w:rFonts w:ascii="Times New Roman" w:eastAsia="Times New Roman" w:hAnsi="Times New Roman" w:cs="Times New Roman"/>
          <w:sz w:val="24"/>
          <w:szCs w:val="24"/>
        </w:rPr>
        <w:t xml:space="preserve">eduction and </w:t>
      </w:r>
      <w:r w:rsidR="00753740">
        <w:rPr>
          <w:rFonts w:ascii="Times New Roman" w:eastAsia="Times New Roman" w:hAnsi="Times New Roman" w:cs="Times New Roman"/>
          <w:sz w:val="24"/>
          <w:szCs w:val="24"/>
        </w:rPr>
        <w:t>E</w:t>
      </w:r>
      <w:r w:rsidRPr="0018755D">
        <w:rPr>
          <w:rFonts w:ascii="Times New Roman" w:eastAsia="Times New Roman" w:hAnsi="Times New Roman" w:cs="Times New Roman"/>
          <w:sz w:val="24"/>
          <w:szCs w:val="24"/>
        </w:rPr>
        <w:t>mpiricism”</w:t>
      </w:r>
      <w:r w:rsidR="00753740">
        <w:rPr>
          <w:rFonts w:ascii="Times New Roman" w:eastAsia="Times New Roman" w:hAnsi="Times New Roman" w:cs="Times New Roman"/>
          <w:sz w:val="24"/>
          <w:szCs w:val="24"/>
        </w:rPr>
        <w:t>.</w:t>
      </w:r>
      <w:r w:rsidRPr="0018755D">
        <w:rPr>
          <w:rFonts w:ascii="Times New Roman" w:eastAsia="Times New Roman" w:hAnsi="Times New Roman" w:cs="Times New Roman"/>
          <w:sz w:val="24"/>
          <w:szCs w:val="24"/>
        </w:rPr>
        <w:t xml:space="preserve"> </w:t>
      </w:r>
      <w:r w:rsidR="00753740">
        <w:rPr>
          <w:rFonts w:ascii="Times New Roman" w:eastAsia="Times New Roman" w:hAnsi="Times New Roman" w:cs="Times New Roman"/>
          <w:sz w:val="24"/>
          <w:szCs w:val="24"/>
        </w:rPr>
        <w:t>I</w:t>
      </w:r>
      <w:r w:rsidRPr="0018755D">
        <w:rPr>
          <w:rFonts w:ascii="Times New Roman" w:eastAsia="Times New Roman" w:hAnsi="Times New Roman" w:cs="Times New Roman"/>
          <w:sz w:val="24"/>
          <w:szCs w:val="24"/>
        </w:rPr>
        <w:t>n H. Feigl and G. Maxwell (eds.)</w:t>
      </w:r>
      <w:r w:rsidR="00753740">
        <w:rPr>
          <w:rFonts w:ascii="Times New Roman" w:eastAsia="Times New Roman" w:hAnsi="Times New Roman" w:cs="Times New Roman"/>
          <w:sz w:val="24"/>
          <w:szCs w:val="24"/>
        </w:rPr>
        <w:t>,</w:t>
      </w:r>
      <w:r w:rsidRPr="0018755D">
        <w:rPr>
          <w:rFonts w:ascii="Times New Roman" w:eastAsia="Times New Roman" w:hAnsi="Times New Roman" w:cs="Times New Roman"/>
          <w:sz w:val="24"/>
          <w:szCs w:val="24"/>
        </w:rPr>
        <w:t xml:space="preserve"> </w:t>
      </w:r>
      <w:r w:rsidRPr="0018755D">
        <w:rPr>
          <w:rFonts w:ascii="Times New Roman" w:eastAsia="Times New Roman" w:hAnsi="Times New Roman" w:cs="Times New Roman"/>
          <w:i/>
          <w:sz w:val="24"/>
          <w:szCs w:val="24"/>
        </w:rPr>
        <w:t>Scientific Explanation, Space and Time</w:t>
      </w:r>
      <w:r w:rsidRPr="0018755D">
        <w:rPr>
          <w:rFonts w:ascii="Times New Roman" w:eastAsia="Times New Roman" w:hAnsi="Times New Roman" w:cs="Times New Roman"/>
          <w:sz w:val="24"/>
          <w:szCs w:val="24"/>
        </w:rPr>
        <w:t xml:space="preserve">, </w:t>
      </w:r>
      <w:r w:rsidR="00753740" w:rsidRPr="0018755D">
        <w:rPr>
          <w:rFonts w:ascii="Times New Roman" w:eastAsia="Times New Roman" w:hAnsi="Times New Roman" w:cs="Times New Roman"/>
          <w:sz w:val="24"/>
          <w:szCs w:val="24"/>
        </w:rPr>
        <w:t>28-97</w:t>
      </w:r>
      <w:r w:rsidR="00753740">
        <w:rPr>
          <w:rFonts w:ascii="Times New Roman" w:eastAsia="Times New Roman" w:hAnsi="Times New Roman" w:cs="Times New Roman"/>
          <w:sz w:val="24"/>
          <w:szCs w:val="24"/>
        </w:rPr>
        <w:t xml:space="preserve">. </w:t>
      </w:r>
      <w:r w:rsidRPr="0018755D">
        <w:rPr>
          <w:rFonts w:ascii="Times New Roman" w:eastAsia="Times New Roman" w:hAnsi="Times New Roman" w:cs="Times New Roman"/>
          <w:sz w:val="24"/>
          <w:szCs w:val="24"/>
        </w:rPr>
        <w:t>Minneapolis</w:t>
      </w:r>
      <w:r w:rsidR="00753740">
        <w:rPr>
          <w:rFonts w:ascii="Times New Roman" w:eastAsia="Times New Roman" w:hAnsi="Times New Roman" w:cs="Times New Roman"/>
          <w:sz w:val="24"/>
          <w:szCs w:val="24"/>
        </w:rPr>
        <w:t>:</w:t>
      </w:r>
      <w:r w:rsidRPr="0018755D">
        <w:rPr>
          <w:rFonts w:ascii="Times New Roman" w:eastAsia="Times New Roman" w:hAnsi="Times New Roman" w:cs="Times New Roman"/>
          <w:sz w:val="24"/>
          <w:szCs w:val="24"/>
        </w:rPr>
        <w:t xml:space="preserve"> University of Minneapolis Press.</w:t>
      </w:r>
    </w:p>
    <w:p w:rsidR="00483D6E" w:rsidRPr="0018755D" w:rsidRDefault="00483D6E" w:rsidP="00FD0468">
      <w:pPr>
        <w:spacing w:after="0" w:line="480" w:lineRule="auto"/>
        <w:jc w:val="both"/>
        <w:rPr>
          <w:rFonts w:ascii="Times New Roman" w:eastAsia="Times New Roman" w:hAnsi="Times New Roman" w:cs="Times New Roman"/>
          <w:sz w:val="24"/>
          <w:szCs w:val="24"/>
        </w:rPr>
      </w:pPr>
      <w:r w:rsidRPr="0018755D">
        <w:rPr>
          <w:rFonts w:ascii="Times New Roman" w:eastAsia="Times New Roman" w:hAnsi="Times New Roman" w:cs="Times New Roman"/>
          <w:sz w:val="24"/>
          <w:szCs w:val="24"/>
        </w:rPr>
        <w:t>K</w:t>
      </w:r>
      <w:r w:rsidR="000315EC" w:rsidRPr="0018755D">
        <w:rPr>
          <w:rFonts w:ascii="Times New Roman" w:eastAsia="Times New Roman" w:hAnsi="Times New Roman" w:cs="Times New Roman"/>
          <w:sz w:val="24"/>
          <w:szCs w:val="24"/>
        </w:rPr>
        <w:t>ö</w:t>
      </w:r>
      <w:r w:rsidRPr="0018755D">
        <w:rPr>
          <w:rFonts w:ascii="Times New Roman" w:eastAsia="Times New Roman" w:hAnsi="Times New Roman" w:cs="Times New Roman"/>
          <w:sz w:val="24"/>
          <w:szCs w:val="24"/>
        </w:rPr>
        <w:t>lbel</w:t>
      </w:r>
      <w:r w:rsidR="000315EC" w:rsidRPr="0018755D">
        <w:rPr>
          <w:rFonts w:ascii="Times New Roman" w:eastAsia="Times New Roman" w:hAnsi="Times New Roman" w:cs="Times New Roman"/>
          <w:sz w:val="24"/>
          <w:szCs w:val="24"/>
        </w:rPr>
        <w:t>, M.</w:t>
      </w:r>
      <w:r w:rsidRPr="0018755D">
        <w:rPr>
          <w:rFonts w:ascii="Times New Roman" w:eastAsia="Times New Roman" w:hAnsi="Times New Roman" w:cs="Times New Roman"/>
          <w:sz w:val="24"/>
          <w:szCs w:val="24"/>
        </w:rPr>
        <w:t xml:space="preserve"> 2002</w:t>
      </w:r>
      <w:r w:rsidR="00753740">
        <w:rPr>
          <w:rFonts w:ascii="Times New Roman" w:eastAsia="Times New Roman" w:hAnsi="Times New Roman" w:cs="Times New Roman"/>
          <w:sz w:val="24"/>
          <w:szCs w:val="24"/>
        </w:rPr>
        <w:t>.</w:t>
      </w:r>
      <w:r w:rsidR="000315EC" w:rsidRPr="0018755D">
        <w:rPr>
          <w:rFonts w:ascii="Times New Roman" w:eastAsia="Times New Roman" w:hAnsi="Times New Roman" w:cs="Times New Roman"/>
          <w:sz w:val="24"/>
          <w:szCs w:val="24"/>
        </w:rPr>
        <w:t xml:space="preserve"> </w:t>
      </w:r>
      <w:r w:rsidR="000315EC" w:rsidRPr="0018755D">
        <w:rPr>
          <w:rFonts w:ascii="Times New Roman" w:eastAsia="Times New Roman" w:hAnsi="Times New Roman" w:cs="Times New Roman"/>
          <w:i/>
          <w:sz w:val="24"/>
          <w:szCs w:val="24"/>
        </w:rPr>
        <w:t>Truth Without Objectivity</w:t>
      </w:r>
      <w:r w:rsidR="00753740">
        <w:rPr>
          <w:rFonts w:ascii="Times New Roman" w:eastAsia="Times New Roman" w:hAnsi="Times New Roman" w:cs="Times New Roman"/>
          <w:sz w:val="24"/>
          <w:szCs w:val="24"/>
        </w:rPr>
        <w:t>.</w:t>
      </w:r>
      <w:r w:rsidR="000315EC" w:rsidRPr="0018755D">
        <w:rPr>
          <w:rFonts w:ascii="Times New Roman" w:eastAsia="Times New Roman" w:hAnsi="Times New Roman" w:cs="Times New Roman"/>
          <w:sz w:val="24"/>
          <w:szCs w:val="24"/>
        </w:rPr>
        <w:t xml:space="preserve"> </w:t>
      </w:r>
      <w:r w:rsidR="00972DD4" w:rsidRPr="0018755D">
        <w:rPr>
          <w:rFonts w:ascii="Times New Roman" w:eastAsia="Times New Roman" w:hAnsi="Times New Roman" w:cs="Times New Roman"/>
          <w:sz w:val="24"/>
          <w:szCs w:val="24"/>
        </w:rPr>
        <w:t>London</w:t>
      </w:r>
      <w:r w:rsidR="00753740">
        <w:rPr>
          <w:rFonts w:ascii="Times New Roman" w:eastAsia="Times New Roman" w:hAnsi="Times New Roman" w:cs="Times New Roman"/>
          <w:sz w:val="24"/>
          <w:szCs w:val="24"/>
        </w:rPr>
        <w:t>:</w:t>
      </w:r>
      <w:r w:rsidR="00972DD4" w:rsidRPr="0018755D">
        <w:rPr>
          <w:rFonts w:ascii="Times New Roman" w:eastAsia="Times New Roman" w:hAnsi="Times New Roman" w:cs="Times New Roman"/>
          <w:sz w:val="24"/>
          <w:szCs w:val="24"/>
        </w:rPr>
        <w:t xml:space="preserve"> Routledge.</w:t>
      </w:r>
    </w:p>
    <w:p w:rsidR="00483D6E" w:rsidRPr="0018755D" w:rsidRDefault="00483D6E" w:rsidP="00FD0468">
      <w:pPr>
        <w:spacing w:after="0" w:line="480" w:lineRule="auto"/>
        <w:jc w:val="both"/>
        <w:rPr>
          <w:rFonts w:ascii="Times New Roman" w:eastAsia="Times New Roman" w:hAnsi="Times New Roman" w:cs="Times New Roman"/>
          <w:sz w:val="24"/>
          <w:szCs w:val="24"/>
        </w:rPr>
      </w:pPr>
      <w:r w:rsidRPr="0018755D">
        <w:rPr>
          <w:rFonts w:ascii="Times New Roman" w:eastAsia="Times New Roman" w:hAnsi="Times New Roman" w:cs="Times New Roman"/>
          <w:sz w:val="24"/>
          <w:szCs w:val="24"/>
        </w:rPr>
        <w:t>Kusch</w:t>
      </w:r>
      <w:r w:rsidR="000315EC" w:rsidRPr="0018755D">
        <w:rPr>
          <w:rFonts w:ascii="Times New Roman" w:eastAsia="Times New Roman" w:hAnsi="Times New Roman" w:cs="Times New Roman"/>
          <w:sz w:val="24"/>
          <w:szCs w:val="24"/>
        </w:rPr>
        <w:t>, M.</w:t>
      </w:r>
      <w:r w:rsidRPr="0018755D">
        <w:rPr>
          <w:rFonts w:ascii="Times New Roman" w:eastAsia="Times New Roman" w:hAnsi="Times New Roman" w:cs="Times New Roman"/>
          <w:sz w:val="24"/>
          <w:szCs w:val="24"/>
        </w:rPr>
        <w:t xml:space="preserve"> 2016</w:t>
      </w:r>
      <w:r w:rsidR="00753740">
        <w:rPr>
          <w:rFonts w:ascii="Times New Roman" w:eastAsia="Times New Roman" w:hAnsi="Times New Roman" w:cs="Times New Roman"/>
          <w:sz w:val="24"/>
          <w:szCs w:val="24"/>
        </w:rPr>
        <w:t>.</w:t>
      </w:r>
      <w:r w:rsidR="00E706E0" w:rsidRPr="0018755D">
        <w:rPr>
          <w:rFonts w:ascii="Times New Roman" w:eastAsia="Times New Roman" w:hAnsi="Times New Roman" w:cs="Times New Roman"/>
          <w:sz w:val="24"/>
          <w:szCs w:val="24"/>
        </w:rPr>
        <w:t xml:space="preserve"> “Wittgenstein </w:t>
      </w:r>
      <w:r w:rsidR="00753740">
        <w:rPr>
          <w:rFonts w:ascii="Times New Roman" w:eastAsia="Times New Roman" w:hAnsi="Times New Roman" w:cs="Times New Roman"/>
          <w:sz w:val="24"/>
          <w:szCs w:val="24"/>
        </w:rPr>
        <w:t>O</w:t>
      </w:r>
      <w:r w:rsidR="00E706E0" w:rsidRPr="0018755D">
        <w:rPr>
          <w:rFonts w:ascii="Times New Roman" w:eastAsia="Times New Roman" w:hAnsi="Times New Roman" w:cs="Times New Roman"/>
          <w:sz w:val="24"/>
          <w:szCs w:val="24"/>
        </w:rPr>
        <w:t xml:space="preserve">n </w:t>
      </w:r>
      <w:r w:rsidR="00753740">
        <w:rPr>
          <w:rFonts w:ascii="Times New Roman" w:eastAsia="Times New Roman" w:hAnsi="Times New Roman" w:cs="Times New Roman"/>
          <w:sz w:val="24"/>
          <w:szCs w:val="24"/>
        </w:rPr>
        <w:t>C</w:t>
      </w:r>
      <w:r w:rsidR="00E706E0" w:rsidRPr="0018755D">
        <w:rPr>
          <w:rFonts w:ascii="Times New Roman" w:eastAsia="Times New Roman" w:hAnsi="Times New Roman" w:cs="Times New Roman"/>
          <w:sz w:val="24"/>
          <w:szCs w:val="24"/>
        </w:rPr>
        <w:t xml:space="preserve">ertainty and </w:t>
      </w:r>
      <w:r w:rsidR="00753740">
        <w:rPr>
          <w:rFonts w:ascii="Times New Roman" w:eastAsia="Times New Roman" w:hAnsi="Times New Roman" w:cs="Times New Roman"/>
          <w:sz w:val="24"/>
          <w:szCs w:val="24"/>
        </w:rPr>
        <w:t>R</w:t>
      </w:r>
      <w:r w:rsidR="00E706E0" w:rsidRPr="0018755D">
        <w:rPr>
          <w:rFonts w:ascii="Times New Roman" w:eastAsia="Times New Roman" w:hAnsi="Times New Roman" w:cs="Times New Roman"/>
          <w:sz w:val="24"/>
          <w:szCs w:val="24"/>
        </w:rPr>
        <w:t>elativism</w:t>
      </w:r>
      <w:r w:rsidR="00753740">
        <w:rPr>
          <w:rFonts w:ascii="Times New Roman" w:eastAsia="Times New Roman" w:hAnsi="Times New Roman" w:cs="Times New Roman"/>
          <w:sz w:val="24"/>
          <w:szCs w:val="24"/>
        </w:rPr>
        <w:t>,</w:t>
      </w:r>
      <w:r w:rsidR="00E706E0" w:rsidRPr="0018755D">
        <w:rPr>
          <w:rFonts w:ascii="Times New Roman" w:eastAsia="Times New Roman" w:hAnsi="Times New Roman" w:cs="Times New Roman"/>
          <w:sz w:val="24"/>
          <w:szCs w:val="24"/>
        </w:rPr>
        <w:t>” in S. Rinofner-Kreidl (ed.)</w:t>
      </w:r>
      <w:r w:rsidR="00753740">
        <w:rPr>
          <w:rFonts w:ascii="Times New Roman" w:eastAsia="Times New Roman" w:hAnsi="Times New Roman" w:cs="Times New Roman"/>
          <w:sz w:val="24"/>
          <w:szCs w:val="24"/>
        </w:rPr>
        <w:t>,</w:t>
      </w:r>
      <w:r w:rsidR="00E706E0" w:rsidRPr="0018755D">
        <w:rPr>
          <w:rFonts w:ascii="Times New Roman" w:eastAsia="Times New Roman" w:hAnsi="Times New Roman" w:cs="Times New Roman"/>
          <w:sz w:val="24"/>
          <w:szCs w:val="24"/>
        </w:rPr>
        <w:t xml:space="preserve"> </w:t>
      </w:r>
      <w:r w:rsidR="00E706E0" w:rsidRPr="0018755D">
        <w:rPr>
          <w:rFonts w:ascii="Times New Roman" w:eastAsia="Times New Roman" w:hAnsi="Times New Roman" w:cs="Times New Roman"/>
          <w:i/>
          <w:sz w:val="24"/>
          <w:szCs w:val="24"/>
        </w:rPr>
        <w:t>Analytic and Continental Philosophy</w:t>
      </w:r>
      <w:r w:rsidR="00E706E0" w:rsidRPr="0018755D">
        <w:rPr>
          <w:rFonts w:ascii="Times New Roman" w:eastAsia="Times New Roman" w:hAnsi="Times New Roman" w:cs="Times New Roman"/>
          <w:sz w:val="24"/>
          <w:szCs w:val="24"/>
        </w:rPr>
        <w:t xml:space="preserve">, </w:t>
      </w:r>
      <w:r w:rsidR="00753740" w:rsidRPr="0018755D">
        <w:rPr>
          <w:rFonts w:ascii="Times New Roman" w:eastAsia="Times New Roman" w:hAnsi="Times New Roman" w:cs="Times New Roman"/>
          <w:sz w:val="24"/>
          <w:szCs w:val="24"/>
        </w:rPr>
        <w:t>29-46</w:t>
      </w:r>
      <w:r w:rsidR="00753740">
        <w:rPr>
          <w:rFonts w:ascii="Times New Roman" w:eastAsia="Times New Roman" w:hAnsi="Times New Roman" w:cs="Times New Roman"/>
          <w:sz w:val="24"/>
          <w:szCs w:val="24"/>
        </w:rPr>
        <w:t xml:space="preserve">. </w:t>
      </w:r>
      <w:r w:rsidR="00E706E0" w:rsidRPr="0018755D">
        <w:rPr>
          <w:rFonts w:ascii="Times New Roman" w:eastAsia="Times New Roman" w:hAnsi="Times New Roman" w:cs="Times New Roman"/>
          <w:sz w:val="24"/>
          <w:szCs w:val="24"/>
        </w:rPr>
        <w:t>Berlin</w:t>
      </w:r>
      <w:r w:rsidR="00753740">
        <w:rPr>
          <w:rFonts w:ascii="Times New Roman" w:eastAsia="Times New Roman" w:hAnsi="Times New Roman" w:cs="Times New Roman"/>
          <w:sz w:val="24"/>
          <w:szCs w:val="24"/>
        </w:rPr>
        <w:t>:</w:t>
      </w:r>
      <w:r w:rsidR="00E706E0" w:rsidRPr="0018755D">
        <w:rPr>
          <w:rFonts w:ascii="Times New Roman" w:eastAsia="Times New Roman" w:hAnsi="Times New Roman" w:cs="Times New Roman"/>
          <w:sz w:val="24"/>
          <w:szCs w:val="24"/>
        </w:rPr>
        <w:t xml:space="preserve"> De Gruyter.</w:t>
      </w:r>
    </w:p>
    <w:p w:rsidR="00483D6E" w:rsidRPr="0018755D" w:rsidRDefault="00483D6E" w:rsidP="00FD0468">
      <w:pPr>
        <w:spacing w:after="0" w:line="480" w:lineRule="auto"/>
        <w:jc w:val="both"/>
        <w:rPr>
          <w:rFonts w:ascii="Times New Roman" w:eastAsia="Times New Roman" w:hAnsi="Times New Roman" w:cs="Times New Roman"/>
          <w:sz w:val="24"/>
          <w:szCs w:val="24"/>
        </w:rPr>
      </w:pPr>
      <w:r w:rsidRPr="0018755D">
        <w:rPr>
          <w:rFonts w:ascii="Times New Roman" w:eastAsia="Times New Roman" w:hAnsi="Times New Roman" w:cs="Times New Roman"/>
          <w:sz w:val="24"/>
          <w:szCs w:val="24"/>
        </w:rPr>
        <w:t>Kuhn, T. 1962</w:t>
      </w:r>
      <w:r w:rsidR="00BB3DEB">
        <w:rPr>
          <w:rFonts w:ascii="Times New Roman" w:eastAsia="Times New Roman" w:hAnsi="Times New Roman" w:cs="Times New Roman"/>
          <w:sz w:val="24"/>
          <w:szCs w:val="24"/>
        </w:rPr>
        <w:t>.</w:t>
      </w:r>
      <w:r w:rsidR="000315EC" w:rsidRPr="0018755D">
        <w:rPr>
          <w:rFonts w:ascii="Times New Roman" w:eastAsia="Times New Roman" w:hAnsi="Times New Roman" w:cs="Times New Roman"/>
          <w:sz w:val="24"/>
          <w:szCs w:val="24"/>
        </w:rPr>
        <w:t xml:space="preserve"> </w:t>
      </w:r>
      <w:r w:rsidR="000315EC" w:rsidRPr="0018755D">
        <w:rPr>
          <w:rFonts w:ascii="Times New Roman" w:eastAsia="Times New Roman" w:hAnsi="Times New Roman" w:cs="Times New Roman"/>
          <w:i/>
          <w:sz w:val="24"/>
          <w:szCs w:val="24"/>
        </w:rPr>
        <w:t>The Structure of Scientific Revolutions</w:t>
      </w:r>
      <w:r w:rsidR="00BB3DEB">
        <w:rPr>
          <w:rFonts w:ascii="Times New Roman" w:eastAsia="Times New Roman" w:hAnsi="Times New Roman" w:cs="Times New Roman"/>
          <w:sz w:val="24"/>
          <w:szCs w:val="24"/>
        </w:rPr>
        <w:t>.</w:t>
      </w:r>
      <w:r w:rsidR="000315EC" w:rsidRPr="0018755D">
        <w:rPr>
          <w:rFonts w:ascii="Times New Roman" w:eastAsia="Times New Roman" w:hAnsi="Times New Roman" w:cs="Times New Roman"/>
          <w:sz w:val="24"/>
          <w:szCs w:val="24"/>
        </w:rPr>
        <w:t xml:space="preserve"> </w:t>
      </w:r>
      <w:r w:rsidR="00972DD4" w:rsidRPr="0018755D">
        <w:rPr>
          <w:rFonts w:ascii="Times New Roman" w:eastAsia="Times New Roman" w:hAnsi="Times New Roman" w:cs="Times New Roman"/>
          <w:sz w:val="24"/>
          <w:szCs w:val="24"/>
        </w:rPr>
        <w:t>Chicago</w:t>
      </w:r>
      <w:r w:rsidR="00BB3DEB">
        <w:rPr>
          <w:rFonts w:ascii="Times New Roman" w:eastAsia="Times New Roman" w:hAnsi="Times New Roman" w:cs="Times New Roman"/>
          <w:sz w:val="24"/>
          <w:szCs w:val="24"/>
        </w:rPr>
        <w:t>:</w:t>
      </w:r>
      <w:r w:rsidR="00972DD4" w:rsidRPr="0018755D">
        <w:rPr>
          <w:rFonts w:ascii="Times New Roman" w:eastAsia="Times New Roman" w:hAnsi="Times New Roman" w:cs="Times New Roman"/>
          <w:sz w:val="24"/>
          <w:szCs w:val="24"/>
        </w:rPr>
        <w:t xml:space="preserve"> University of Chicago Press.</w:t>
      </w:r>
    </w:p>
    <w:p w:rsidR="00483D6E" w:rsidRPr="0018755D" w:rsidRDefault="00483D6E" w:rsidP="00FD0468">
      <w:pPr>
        <w:spacing w:after="0" w:line="480" w:lineRule="auto"/>
        <w:jc w:val="both"/>
        <w:rPr>
          <w:rFonts w:ascii="Times New Roman" w:eastAsia="Times New Roman" w:hAnsi="Times New Roman" w:cs="Times New Roman"/>
          <w:sz w:val="24"/>
          <w:szCs w:val="24"/>
        </w:rPr>
      </w:pPr>
      <w:r w:rsidRPr="0018755D">
        <w:rPr>
          <w:rFonts w:ascii="Times New Roman" w:eastAsia="Times New Roman" w:hAnsi="Times New Roman" w:cs="Times New Roman"/>
          <w:sz w:val="24"/>
          <w:szCs w:val="24"/>
        </w:rPr>
        <w:t>Lynch, M. 2013</w:t>
      </w:r>
      <w:r w:rsidR="00BB3DEB">
        <w:rPr>
          <w:rFonts w:ascii="Times New Roman" w:eastAsia="Times New Roman" w:hAnsi="Times New Roman" w:cs="Times New Roman"/>
          <w:sz w:val="24"/>
          <w:szCs w:val="24"/>
        </w:rPr>
        <w:t>.</w:t>
      </w:r>
      <w:r w:rsidR="00FA32C7" w:rsidRPr="0018755D">
        <w:rPr>
          <w:rFonts w:ascii="Times New Roman" w:eastAsia="Times New Roman" w:hAnsi="Times New Roman" w:cs="Times New Roman"/>
          <w:sz w:val="24"/>
          <w:szCs w:val="24"/>
        </w:rPr>
        <w:t xml:space="preserve"> “Three </w:t>
      </w:r>
      <w:r w:rsidR="00BB3DEB">
        <w:rPr>
          <w:rFonts w:ascii="Times New Roman" w:eastAsia="Times New Roman" w:hAnsi="Times New Roman" w:cs="Times New Roman"/>
          <w:sz w:val="24"/>
          <w:szCs w:val="24"/>
        </w:rPr>
        <w:t>Q</w:t>
      </w:r>
      <w:r w:rsidR="00FA32C7" w:rsidRPr="0018755D">
        <w:rPr>
          <w:rFonts w:ascii="Times New Roman" w:eastAsia="Times New Roman" w:hAnsi="Times New Roman" w:cs="Times New Roman"/>
          <w:sz w:val="24"/>
          <w:szCs w:val="24"/>
        </w:rPr>
        <w:t xml:space="preserve">uestions for </w:t>
      </w:r>
      <w:r w:rsidR="00BB3DEB">
        <w:rPr>
          <w:rFonts w:ascii="Times New Roman" w:eastAsia="Times New Roman" w:hAnsi="Times New Roman" w:cs="Times New Roman"/>
          <w:sz w:val="24"/>
          <w:szCs w:val="24"/>
        </w:rPr>
        <w:t>T</w:t>
      </w:r>
      <w:r w:rsidR="00FA32C7" w:rsidRPr="0018755D">
        <w:rPr>
          <w:rFonts w:ascii="Times New Roman" w:eastAsia="Times New Roman" w:hAnsi="Times New Roman" w:cs="Times New Roman"/>
          <w:sz w:val="24"/>
          <w:szCs w:val="24"/>
        </w:rPr>
        <w:t xml:space="preserve">ruth </w:t>
      </w:r>
      <w:r w:rsidR="00BB3DEB">
        <w:rPr>
          <w:rFonts w:ascii="Times New Roman" w:eastAsia="Times New Roman" w:hAnsi="Times New Roman" w:cs="Times New Roman"/>
          <w:sz w:val="24"/>
          <w:szCs w:val="24"/>
        </w:rPr>
        <w:t>P</w:t>
      </w:r>
      <w:r w:rsidR="00FA32C7" w:rsidRPr="0018755D">
        <w:rPr>
          <w:rFonts w:ascii="Times New Roman" w:eastAsia="Times New Roman" w:hAnsi="Times New Roman" w:cs="Times New Roman"/>
          <w:sz w:val="24"/>
          <w:szCs w:val="24"/>
        </w:rPr>
        <w:t>luralism</w:t>
      </w:r>
      <w:r w:rsidR="00BB3DEB">
        <w:rPr>
          <w:rFonts w:ascii="Times New Roman" w:eastAsia="Times New Roman" w:hAnsi="Times New Roman" w:cs="Times New Roman"/>
          <w:sz w:val="24"/>
          <w:szCs w:val="24"/>
        </w:rPr>
        <w:t>.</w:t>
      </w:r>
      <w:r w:rsidR="00FA32C7" w:rsidRPr="0018755D">
        <w:rPr>
          <w:rFonts w:ascii="Times New Roman" w:eastAsia="Times New Roman" w:hAnsi="Times New Roman" w:cs="Times New Roman"/>
          <w:sz w:val="24"/>
          <w:szCs w:val="24"/>
        </w:rPr>
        <w:t xml:space="preserve">” </w:t>
      </w:r>
      <w:r w:rsidR="00BB3DEB">
        <w:rPr>
          <w:rFonts w:ascii="Times New Roman" w:eastAsia="Times New Roman" w:hAnsi="Times New Roman" w:cs="Times New Roman"/>
          <w:sz w:val="24"/>
          <w:szCs w:val="24"/>
        </w:rPr>
        <w:t>I</w:t>
      </w:r>
      <w:r w:rsidR="00FA32C7" w:rsidRPr="0018755D">
        <w:rPr>
          <w:rFonts w:ascii="Times New Roman" w:eastAsia="Times New Roman" w:hAnsi="Times New Roman" w:cs="Times New Roman"/>
          <w:sz w:val="24"/>
          <w:szCs w:val="24"/>
        </w:rPr>
        <w:t>n N. Pedersen and C. Wright (eds.)</w:t>
      </w:r>
      <w:r w:rsidR="00BB3DEB">
        <w:rPr>
          <w:rFonts w:ascii="Times New Roman" w:eastAsia="Times New Roman" w:hAnsi="Times New Roman" w:cs="Times New Roman"/>
          <w:sz w:val="24"/>
          <w:szCs w:val="24"/>
        </w:rPr>
        <w:t>,</w:t>
      </w:r>
      <w:r w:rsidR="00FA24B3" w:rsidRPr="0018755D">
        <w:rPr>
          <w:rFonts w:ascii="Times New Roman" w:eastAsia="Times New Roman" w:hAnsi="Times New Roman" w:cs="Times New Roman"/>
          <w:sz w:val="24"/>
          <w:szCs w:val="24"/>
        </w:rPr>
        <w:t xml:space="preserve"> </w:t>
      </w:r>
      <w:r w:rsidR="00FA24B3" w:rsidRPr="0018755D">
        <w:rPr>
          <w:rFonts w:ascii="Times New Roman" w:eastAsia="Times New Roman" w:hAnsi="Times New Roman" w:cs="Times New Roman"/>
          <w:i/>
          <w:sz w:val="24"/>
          <w:szCs w:val="24"/>
        </w:rPr>
        <w:t>Truth and Pluralism. Current Debates</w:t>
      </w:r>
      <w:r w:rsidR="00FA24B3" w:rsidRPr="0018755D">
        <w:rPr>
          <w:rFonts w:ascii="Times New Roman" w:eastAsia="Times New Roman" w:hAnsi="Times New Roman" w:cs="Times New Roman"/>
          <w:sz w:val="24"/>
          <w:szCs w:val="24"/>
        </w:rPr>
        <w:t xml:space="preserve">, </w:t>
      </w:r>
      <w:r w:rsidR="00BB3DEB" w:rsidRPr="0018755D">
        <w:rPr>
          <w:rFonts w:ascii="Times New Roman" w:eastAsia="Times New Roman" w:hAnsi="Times New Roman" w:cs="Times New Roman"/>
          <w:sz w:val="24"/>
          <w:szCs w:val="24"/>
        </w:rPr>
        <w:t>21-41</w:t>
      </w:r>
      <w:r w:rsidR="00BB3DEB">
        <w:rPr>
          <w:rFonts w:ascii="Times New Roman" w:eastAsia="Times New Roman" w:hAnsi="Times New Roman" w:cs="Times New Roman"/>
          <w:sz w:val="24"/>
          <w:szCs w:val="24"/>
        </w:rPr>
        <w:t xml:space="preserve">, </w:t>
      </w:r>
      <w:r w:rsidR="00FA24B3" w:rsidRPr="0018755D">
        <w:rPr>
          <w:rFonts w:ascii="Times New Roman" w:eastAsia="Times New Roman" w:hAnsi="Times New Roman" w:cs="Times New Roman"/>
          <w:sz w:val="24"/>
          <w:szCs w:val="24"/>
        </w:rPr>
        <w:t>Oxford</w:t>
      </w:r>
      <w:r w:rsidR="00BB3DEB">
        <w:rPr>
          <w:rFonts w:ascii="Times New Roman" w:eastAsia="Times New Roman" w:hAnsi="Times New Roman" w:cs="Times New Roman"/>
          <w:sz w:val="24"/>
          <w:szCs w:val="24"/>
        </w:rPr>
        <w:t>:</w:t>
      </w:r>
      <w:r w:rsidR="00FA24B3" w:rsidRPr="0018755D">
        <w:rPr>
          <w:rFonts w:ascii="Times New Roman" w:eastAsia="Times New Roman" w:hAnsi="Times New Roman" w:cs="Times New Roman"/>
          <w:sz w:val="24"/>
          <w:szCs w:val="24"/>
        </w:rPr>
        <w:t xml:space="preserve"> Oxford University Press.</w:t>
      </w:r>
    </w:p>
    <w:p w:rsidR="00E06395" w:rsidRPr="0018755D" w:rsidRDefault="00483D6E" w:rsidP="00FD0468">
      <w:pPr>
        <w:spacing w:after="0" w:line="480" w:lineRule="auto"/>
        <w:jc w:val="both"/>
        <w:rPr>
          <w:rFonts w:ascii="Times New Roman" w:eastAsia="Times New Roman" w:hAnsi="Times New Roman" w:cs="Times New Roman"/>
          <w:sz w:val="24"/>
          <w:szCs w:val="24"/>
        </w:rPr>
      </w:pPr>
      <w:r w:rsidRPr="0018755D">
        <w:rPr>
          <w:rFonts w:ascii="Times New Roman" w:eastAsia="Times New Roman" w:hAnsi="Times New Roman" w:cs="Times New Roman"/>
          <w:sz w:val="24"/>
          <w:szCs w:val="24"/>
        </w:rPr>
        <w:t>McDowell, J.</w:t>
      </w:r>
      <w:r w:rsidR="00972DD4" w:rsidRPr="0018755D">
        <w:rPr>
          <w:rFonts w:ascii="Times New Roman" w:eastAsia="Times New Roman" w:hAnsi="Times New Roman" w:cs="Times New Roman"/>
          <w:sz w:val="24"/>
          <w:szCs w:val="24"/>
        </w:rPr>
        <w:t xml:space="preserve"> 1996</w:t>
      </w:r>
      <w:r w:rsidR="00BB3DEB">
        <w:rPr>
          <w:rFonts w:ascii="Times New Roman" w:eastAsia="Times New Roman" w:hAnsi="Times New Roman" w:cs="Times New Roman"/>
          <w:sz w:val="24"/>
          <w:szCs w:val="24"/>
        </w:rPr>
        <w:t>.</w:t>
      </w:r>
      <w:r w:rsidRPr="0018755D">
        <w:rPr>
          <w:rFonts w:ascii="Times New Roman" w:eastAsia="Times New Roman" w:hAnsi="Times New Roman" w:cs="Times New Roman"/>
          <w:sz w:val="24"/>
          <w:szCs w:val="24"/>
        </w:rPr>
        <w:t xml:space="preserve"> </w:t>
      </w:r>
      <w:r w:rsidR="00E06395" w:rsidRPr="0018755D">
        <w:rPr>
          <w:rFonts w:ascii="Times New Roman" w:eastAsia="Times New Roman" w:hAnsi="Times New Roman" w:cs="Times New Roman"/>
          <w:i/>
          <w:sz w:val="24"/>
          <w:szCs w:val="24"/>
        </w:rPr>
        <w:t>Mind and World</w:t>
      </w:r>
      <w:r w:rsidR="00BB3DEB">
        <w:rPr>
          <w:rFonts w:ascii="Times New Roman" w:eastAsia="Times New Roman" w:hAnsi="Times New Roman" w:cs="Times New Roman"/>
          <w:sz w:val="24"/>
          <w:szCs w:val="24"/>
        </w:rPr>
        <w:t>.</w:t>
      </w:r>
      <w:r w:rsidR="00E06395" w:rsidRPr="0018755D">
        <w:rPr>
          <w:rFonts w:ascii="Times New Roman" w:eastAsia="Times New Roman" w:hAnsi="Times New Roman" w:cs="Times New Roman"/>
          <w:sz w:val="24"/>
          <w:szCs w:val="24"/>
        </w:rPr>
        <w:t xml:space="preserve"> </w:t>
      </w:r>
      <w:r w:rsidR="00972DD4" w:rsidRPr="0018755D">
        <w:rPr>
          <w:rFonts w:ascii="Times New Roman" w:eastAsia="Times New Roman" w:hAnsi="Times New Roman" w:cs="Times New Roman"/>
          <w:sz w:val="24"/>
          <w:szCs w:val="24"/>
        </w:rPr>
        <w:t>Cambridge</w:t>
      </w:r>
      <w:r w:rsidR="00BB3DEB">
        <w:rPr>
          <w:rFonts w:ascii="Times New Roman" w:eastAsia="Times New Roman" w:hAnsi="Times New Roman" w:cs="Times New Roman"/>
          <w:sz w:val="24"/>
          <w:szCs w:val="24"/>
        </w:rPr>
        <w:t>:</w:t>
      </w:r>
      <w:r w:rsidR="00972DD4" w:rsidRPr="0018755D">
        <w:rPr>
          <w:rFonts w:ascii="Times New Roman" w:eastAsia="Times New Roman" w:hAnsi="Times New Roman" w:cs="Times New Roman"/>
          <w:sz w:val="24"/>
          <w:szCs w:val="24"/>
        </w:rPr>
        <w:t xml:space="preserve"> Harvard University Press.</w:t>
      </w:r>
    </w:p>
    <w:p w:rsidR="00483D6E" w:rsidRPr="0018755D" w:rsidRDefault="00E06395" w:rsidP="00FD0468">
      <w:pPr>
        <w:spacing w:after="0" w:line="480" w:lineRule="auto"/>
        <w:jc w:val="both"/>
        <w:rPr>
          <w:rFonts w:ascii="Times New Roman" w:eastAsia="Times New Roman" w:hAnsi="Times New Roman" w:cs="Times New Roman"/>
          <w:sz w:val="24"/>
          <w:szCs w:val="24"/>
        </w:rPr>
      </w:pPr>
      <w:r w:rsidRPr="0018755D">
        <w:rPr>
          <w:rFonts w:ascii="Times New Roman" w:eastAsia="Times New Roman" w:hAnsi="Times New Roman" w:cs="Times New Roman"/>
          <w:sz w:val="24"/>
          <w:szCs w:val="24"/>
        </w:rPr>
        <w:t xml:space="preserve">McDowell, J. </w:t>
      </w:r>
      <w:r w:rsidR="008A12C0" w:rsidRPr="0018755D">
        <w:rPr>
          <w:rFonts w:ascii="Times New Roman" w:eastAsia="Times New Roman" w:hAnsi="Times New Roman" w:cs="Times New Roman"/>
          <w:sz w:val="24"/>
          <w:szCs w:val="24"/>
        </w:rPr>
        <w:t>2009</w:t>
      </w:r>
      <w:r w:rsidR="00BB3DEB">
        <w:rPr>
          <w:rFonts w:ascii="Times New Roman" w:eastAsia="Times New Roman" w:hAnsi="Times New Roman" w:cs="Times New Roman"/>
          <w:sz w:val="24"/>
          <w:szCs w:val="24"/>
        </w:rPr>
        <w:t>.</w:t>
      </w:r>
      <w:r w:rsidR="008A12C0" w:rsidRPr="0018755D">
        <w:rPr>
          <w:rFonts w:ascii="Times New Roman" w:eastAsia="Times New Roman" w:hAnsi="Times New Roman" w:cs="Times New Roman"/>
          <w:sz w:val="24"/>
          <w:szCs w:val="24"/>
        </w:rPr>
        <w:t xml:space="preserve"> “Avoiding the </w:t>
      </w:r>
      <w:r w:rsidR="00BB3DEB">
        <w:rPr>
          <w:rFonts w:ascii="Times New Roman" w:eastAsia="Times New Roman" w:hAnsi="Times New Roman" w:cs="Times New Roman"/>
          <w:sz w:val="24"/>
          <w:szCs w:val="24"/>
        </w:rPr>
        <w:t>m</w:t>
      </w:r>
      <w:r w:rsidR="008A12C0" w:rsidRPr="0018755D">
        <w:rPr>
          <w:rFonts w:ascii="Times New Roman" w:eastAsia="Times New Roman" w:hAnsi="Times New Roman" w:cs="Times New Roman"/>
          <w:sz w:val="24"/>
          <w:szCs w:val="24"/>
        </w:rPr>
        <w:t xml:space="preserve">yth of the </w:t>
      </w:r>
      <w:r w:rsidR="00BB3DEB">
        <w:rPr>
          <w:rFonts w:ascii="Times New Roman" w:eastAsia="Times New Roman" w:hAnsi="Times New Roman" w:cs="Times New Roman"/>
          <w:sz w:val="24"/>
          <w:szCs w:val="24"/>
        </w:rPr>
        <w:t>G</w:t>
      </w:r>
      <w:r w:rsidR="008A12C0" w:rsidRPr="0018755D">
        <w:rPr>
          <w:rFonts w:ascii="Times New Roman" w:eastAsia="Times New Roman" w:hAnsi="Times New Roman" w:cs="Times New Roman"/>
          <w:sz w:val="24"/>
          <w:szCs w:val="24"/>
        </w:rPr>
        <w:t>iven</w:t>
      </w:r>
      <w:r w:rsidR="00BB3DEB">
        <w:rPr>
          <w:rFonts w:ascii="Times New Roman" w:eastAsia="Times New Roman" w:hAnsi="Times New Roman" w:cs="Times New Roman"/>
          <w:sz w:val="24"/>
          <w:szCs w:val="24"/>
        </w:rPr>
        <w:t>.</w:t>
      </w:r>
      <w:r w:rsidR="008A12C0" w:rsidRPr="0018755D">
        <w:rPr>
          <w:rFonts w:ascii="Times New Roman" w:eastAsia="Times New Roman" w:hAnsi="Times New Roman" w:cs="Times New Roman"/>
          <w:sz w:val="24"/>
          <w:szCs w:val="24"/>
        </w:rPr>
        <w:t>”</w:t>
      </w:r>
      <w:r w:rsidR="00BB3DEB">
        <w:rPr>
          <w:rFonts w:ascii="Times New Roman" w:eastAsia="Times New Roman" w:hAnsi="Times New Roman" w:cs="Times New Roman"/>
          <w:sz w:val="24"/>
          <w:szCs w:val="24"/>
        </w:rPr>
        <w:t xml:space="preserve"> I</w:t>
      </w:r>
      <w:r w:rsidR="008A12C0" w:rsidRPr="0018755D">
        <w:rPr>
          <w:rFonts w:ascii="Times New Roman" w:eastAsia="Times New Roman" w:hAnsi="Times New Roman" w:cs="Times New Roman"/>
          <w:sz w:val="24"/>
          <w:szCs w:val="24"/>
        </w:rPr>
        <w:t xml:space="preserve">n </w:t>
      </w:r>
      <w:r w:rsidR="008A12C0" w:rsidRPr="0018755D">
        <w:rPr>
          <w:rFonts w:ascii="Times New Roman" w:eastAsia="Times New Roman" w:hAnsi="Times New Roman" w:cs="Times New Roman"/>
          <w:i/>
          <w:sz w:val="24"/>
          <w:szCs w:val="24"/>
        </w:rPr>
        <w:t>Having the World in View: Essays on Kant, Hegel and Sellars</w:t>
      </w:r>
      <w:r w:rsidR="008A12C0" w:rsidRPr="0018755D">
        <w:rPr>
          <w:rFonts w:ascii="Times New Roman" w:eastAsia="Times New Roman" w:hAnsi="Times New Roman" w:cs="Times New Roman"/>
          <w:sz w:val="24"/>
          <w:szCs w:val="24"/>
        </w:rPr>
        <w:t xml:space="preserve">, </w:t>
      </w:r>
      <w:r w:rsidR="00BB3DEB" w:rsidRPr="0018755D">
        <w:rPr>
          <w:rFonts w:ascii="Times New Roman" w:eastAsia="Times New Roman" w:hAnsi="Times New Roman" w:cs="Times New Roman"/>
          <w:sz w:val="24"/>
          <w:szCs w:val="24"/>
        </w:rPr>
        <w:t>256-272</w:t>
      </w:r>
      <w:r w:rsidR="00BB3DEB">
        <w:rPr>
          <w:rFonts w:ascii="Times New Roman" w:eastAsia="Times New Roman" w:hAnsi="Times New Roman" w:cs="Times New Roman"/>
          <w:sz w:val="24"/>
          <w:szCs w:val="24"/>
        </w:rPr>
        <w:t xml:space="preserve">. </w:t>
      </w:r>
      <w:r w:rsidR="008A12C0" w:rsidRPr="0018755D">
        <w:rPr>
          <w:rFonts w:ascii="Times New Roman" w:eastAsia="Times New Roman" w:hAnsi="Times New Roman" w:cs="Times New Roman"/>
          <w:sz w:val="24"/>
          <w:szCs w:val="24"/>
        </w:rPr>
        <w:t>Cambridge (Mass.)</w:t>
      </w:r>
      <w:r w:rsidR="00BB3DEB">
        <w:rPr>
          <w:rFonts w:ascii="Times New Roman" w:eastAsia="Times New Roman" w:hAnsi="Times New Roman" w:cs="Times New Roman"/>
          <w:sz w:val="24"/>
          <w:szCs w:val="24"/>
        </w:rPr>
        <w:t>:</w:t>
      </w:r>
      <w:r w:rsidR="008A12C0" w:rsidRPr="0018755D">
        <w:rPr>
          <w:rFonts w:ascii="Times New Roman" w:eastAsia="Times New Roman" w:hAnsi="Times New Roman" w:cs="Times New Roman"/>
          <w:sz w:val="24"/>
          <w:szCs w:val="24"/>
        </w:rPr>
        <w:t xml:space="preserve"> Harvard University Press.</w:t>
      </w:r>
    </w:p>
    <w:p w:rsidR="00483D6E" w:rsidRPr="0018755D" w:rsidRDefault="00483D6E" w:rsidP="00FD0468">
      <w:pPr>
        <w:spacing w:after="0" w:line="480" w:lineRule="auto"/>
        <w:jc w:val="both"/>
        <w:rPr>
          <w:rFonts w:ascii="Times New Roman" w:eastAsia="Times New Roman" w:hAnsi="Times New Roman" w:cs="Times New Roman"/>
          <w:sz w:val="24"/>
          <w:szCs w:val="24"/>
        </w:rPr>
      </w:pPr>
      <w:r w:rsidRPr="0018755D">
        <w:rPr>
          <w:rFonts w:ascii="Times New Roman" w:eastAsia="Times New Roman" w:hAnsi="Times New Roman" w:cs="Times New Roman"/>
          <w:sz w:val="24"/>
          <w:szCs w:val="24"/>
        </w:rPr>
        <w:t>McFarlane, J. 2014</w:t>
      </w:r>
      <w:r w:rsidR="00BB3DEB">
        <w:rPr>
          <w:rFonts w:ascii="Times New Roman" w:eastAsia="Times New Roman" w:hAnsi="Times New Roman" w:cs="Times New Roman"/>
          <w:sz w:val="24"/>
          <w:szCs w:val="24"/>
        </w:rPr>
        <w:t>.</w:t>
      </w:r>
      <w:r w:rsidR="00E06395" w:rsidRPr="0018755D">
        <w:rPr>
          <w:rFonts w:ascii="Times New Roman" w:eastAsia="Times New Roman" w:hAnsi="Times New Roman" w:cs="Times New Roman"/>
          <w:sz w:val="24"/>
          <w:szCs w:val="24"/>
        </w:rPr>
        <w:t xml:space="preserve"> </w:t>
      </w:r>
      <w:r w:rsidR="000B01F2" w:rsidRPr="0018755D">
        <w:rPr>
          <w:rFonts w:ascii="Times New Roman" w:eastAsia="Times New Roman" w:hAnsi="Times New Roman" w:cs="Times New Roman"/>
          <w:i/>
          <w:sz w:val="24"/>
          <w:szCs w:val="24"/>
        </w:rPr>
        <w:t>Assessment Sensitivity: Relative Truth and Its Applications</w:t>
      </w:r>
      <w:r w:rsidR="00BB3DEB">
        <w:rPr>
          <w:rFonts w:ascii="Times New Roman" w:eastAsia="Times New Roman" w:hAnsi="Times New Roman" w:cs="Times New Roman"/>
          <w:sz w:val="24"/>
          <w:szCs w:val="24"/>
        </w:rPr>
        <w:t>.</w:t>
      </w:r>
      <w:r w:rsidR="000B01F2" w:rsidRPr="0018755D">
        <w:rPr>
          <w:rFonts w:ascii="Times New Roman" w:eastAsia="Times New Roman" w:hAnsi="Times New Roman" w:cs="Times New Roman"/>
          <w:sz w:val="24"/>
          <w:szCs w:val="24"/>
        </w:rPr>
        <w:t xml:space="preserve"> Oxford</w:t>
      </w:r>
      <w:r w:rsidR="00BB3DEB">
        <w:rPr>
          <w:rFonts w:ascii="Times New Roman" w:eastAsia="Times New Roman" w:hAnsi="Times New Roman" w:cs="Times New Roman"/>
          <w:sz w:val="24"/>
          <w:szCs w:val="24"/>
        </w:rPr>
        <w:t>:</w:t>
      </w:r>
      <w:r w:rsidR="000B01F2" w:rsidRPr="0018755D">
        <w:rPr>
          <w:rFonts w:ascii="Times New Roman" w:eastAsia="Times New Roman" w:hAnsi="Times New Roman" w:cs="Times New Roman"/>
          <w:sz w:val="24"/>
          <w:szCs w:val="24"/>
        </w:rPr>
        <w:t xml:space="preserve"> Oxford University Press.</w:t>
      </w:r>
    </w:p>
    <w:p w:rsidR="00483D6E" w:rsidRPr="0018755D" w:rsidRDefault="00483D6E" w:rsidP="00FD0468">
      <w:pPr>
        <w:spacing w:after="0" w:line="480" w:lineRule="auto"/>
        <w:jc w:val="both"/>
        <w:rPr>
          <w:rFonts w:ascii="Times New Roman" w:eastAsia="Times New Roman" w:hAnsi="Times New Roman" w:cs="Times New Roman"/>
          <w:sz w:val="24"/>
          <w:szCs w:val="24"/>
        </w:rPr>
      </w:pPr>
      <w:r w:rsidRPr="0018755D">
        <w:rPr>
          <w:rFonts w:ascii="Times New Roman" w:eastAsia="Times New Roman" w:hAnsi="Times New Roman" w:cs="Times New Roman"/>
          <w:sz w:val="24"/>
          <w:szCs w:val="24"/>
        </w:rPr>
        <w:t>Miller, A. 2001</w:t>
      </w:r>
      <w:r w:rsidR="00BB3DEB">
        <w:rPr>
          <w:rFonts w:ascii="Times New Roman" w:eastAsia="Times New Roman" w:hAnsi="Times New Roman" w:cs="Times New Roman"/>
          <w:sz w:val="24"/>
          <w:szCs w:val="24"/>
        </w:rPr>
        <w:t>.</w:t>
      </w:r>
      <w:r w:rsidR="000B01F2" w:rsidRPr="0018755D">
        <w:rPr>
          <w:rFonts w:ascii="Times New Roman" w:eastAsia="Times New Roman" w:hAnsi="Times New Roman" w:cs="Times New Roman"/>
          <w:sz w:val="24"/>
          <w:szCs w:val="24"/>
        </w:rPr>
        <w:t xml:space="preserve"> “On Wright’s </w:t>
      </w:r>
      <w:r w:rsidR="00BB3DEB">
        <w:rPr>
          <w:rFonts w:ascii="Times New Roman" w:eastAsia="Times New Roman" w:hAnsi="Times New Roman" w:cs="Times New Roman"/>
          <w:sz w:val="24"/>
          <w:szCs w:val="24"/>
        </w:rPr>
        <w:t>A</w:t>
      </w:r>
      <w:r w:rsidR="000B01F2" w:rsidRPr="0018755D">
        <w:rPr>
          <w:rFonts w:ascii="Times New Roman" w:eastAsia="Times New Roman" w:hAnsi="Times New Roman" w:cs="Times New Roman"/>
          <w:sz w:val="24"/>
          <w:szCs w:val="24"/>
        </w:rPr>
        <w:t xml:space="preserve">rgument </w:t>
      </w:r>
      <w:r w:rsidR="00BB3DEB">
        <w:rPr>
          <w:rFonts w:ascii="Times New Roman" w:eastAsia="Times New Roman" w:hAnsi="Times New Roman" w:cs="Times New Roman"/>
          <w:sz w:val="24"/>
          <w:szCs w:val="24"/>
        </w:rPr>
        <w:t>A</w:t>
      </w:r>
      <w:r w:rsidR="000B01F2" w:rsidRPr="0018755D">
        <w:rPr>
          <w:rFonts w:ascii="Times New Roman" w:eastAsia="Times New Roman" w:hAnsi="Times New Roman" w:cs="Times New Roman"/>
          <w:sz w:val="24"/>
          <w:szCs w:val="24"/>
        </w:rPr>
        <w:t xml:space="preserve">gainst </w:t>
      </w:r>
      <w:r w:rsidR="00BB3DEB">
        <w:rPr>
          <w:rFonts w:ascii="Times New Roman" w:eastAsia="Times New Roman" w:hAnsi="Times New Roman" w:cs="Times New Roman"/>
          <w:sz w:val="24"/>
          <w:szCs w:val="24"/>
        </w:rPr>
        <w:t>D</w:t>
      </w:r>
      <w:r w:rsidR="000B01F2" w:rsidRPr="0018755D">
        <w:rPr>
          <w:rFonts w:ascii="Times New Roman" w:eastAsia="Times New Roman" w:hAnsi="Times New Roman" w:cs="Times New Roman"/>
          <w:sz w:val="24"/>
          <w:szCs w:val="24"/>
        </w:rPr>
        <w:t>eflationism</w:t>
      </w:r>
      <w:r w:rsidR="00BB3DEB">
        <w:rPr>
          <w:rFonts w:ascii="Times New Roman" w:eastAsia="Times New Roman" w:hAnsi="Times New Roman" w:cs="Times New Roman"/>
          <w:sz w:val="24"/>
          <w:szCs w:val="24"/>
        </w:rPr>
        <w:t>,</w:t>
      </w:r>
      <w:r w:rsidR="000B01F2" w:rsidRPr="0018755D">
        <w:rPr>
          <w:rFonts w:ascii="Times New Roman" w:eastAsia="Times New Roman" w:hAnsi="Times New Roman" w:cs="Times New Roman"/>
          <w:sz w:val="24"/>
          <w:szCs w:val="24"/>
        </w:rPr>
        <w:t xml:space="preserve">” </w:t>
      </w:r>
      <w:r w:rsidR="000B01F2" w:rsidRPr="0018755D">
        <w:rPr>
          <w:rFonts w:ascii="Times New Roman" w:eastAsia="Times New Roman" w:hAnsi="Times New Roman" w:cs="Times New Roman"/>
          <w:i/>
          <w:sz w:val="24"/>
          <w:szCs w:val="24"/>
        </w:rPr>
        <w:t>The Philosophical Quarterly</w:t>
      </w:r>
      <w:r w:rsidR="000B01F2" w:rsidRPr="0018755D">
        <w:rPr>
          <w:rFonts w:ascii="Times New Roman" w:eastAsia="Times New Roman" w:hAnsi="Times New Roman" w:cs="Times New Roman"/>
          <w:sz w:val="24"/>
          <w:szCs w:val="24"/>
        </w:rPr>
        <w:t xml:space="preserve"> 51/205: 527-531.</w:t>
      </w:r>
    </w:p>
    <w:p w:rsidR="00D773AE" w:rsidRPr="0018755D" w:rsidRDefault="00D773AE" w:rsidP="00FD0468">
      <w:pPr>
        <w:spacing w:after="0" w:line="480" w:lineRule="auto"/>
        <w:jc w:val="both"/>
        <w:rPr>
          <w:rFonts w:ascii="Times New Roman" w:eastAsia="Times New Roman" w:hAnsi="Times New Roman" w:cs="Times New Roman"/>
          <w:sz w:val="24"/>
          <w:szCs w:val="24"/>
        </w:rPr>
      </w:pPr>
      <w:r w:rsidRPr="0018755D">
        <w:rPr>
          <w:rFonts w:ascii="Times New Roman" w:eastAsia="Times New Roman" w:hAnsi="Times New Roman" w:cs="Times New Roman"/>
          <w:sz w:val="24"/>
          <w:szCs w:val="24"/>
        </w:rPr>
        <w:t>Moruzzi, S.</w:t>
      </w:r>
      <w:r w:rsidR="00823BC0" w:rsidRPr="0018755D">
        <w:rPr>
          <w:rFonts w:ascii="Times New Roman" w:eastAsia="Times New Roman" w:hAnsi="Times New Roman" w:cs="Times New Roman"/>
          <w:sz w:val="24"/>
          <w:szCs w:val="24"/>
        </w:rPr>
        <w:t xml:space="preserve"> 2020</w:t>
      </w:r>
      <w:r w:rsidR="00BB3DEB">
        <w:rPr>
          <w:rFonts w:ascii="Times New Roman" w:eastAsia="Times New Roman" w:hAnsi="Times New Roman" w:cs="Times New Roman"/>
          <w:sz w:val="24"/>
          <w:szCs w:val="24"/>
        </w:rPr>
        <w:t>.</w:t>
      </w:r>
      <w:r w:rsidR="00FA32C7" w:rsidRPr="0018755D">
        <w:rPr>
          <w:rFonts w:ascii="Times New Roman" w:eastAsia="Times New Roman" w:hAnsi="Times New Roman" w:cs="Times New Roman"/>
          <w:sz w:val="24"/>
          <w:szCs w:val="24"/>
        </w:rPr>
        <w:t xml:space="preserve"> “Hinge </w:t>
      </w:r>
      <w:r w:rsidR="00BB3DEB">
        <w:rPr>
          <w:rFonts w:ascii="Times New Roman" w:eastAsia="Times New Roman" w:hAnsi="Times New Roman" w:cs="Times New Roman"/>
          <w:sz w:val="24"/>
          <w:szCs w:val="24"/>
        </w:rPr>
        <w:t>E</w:t>
      </w:r>
      <w:r w:rsidR="00FA32C7" w:rsidRPr="0018755D">
        <w:rPr>
          <w:rFonts w:ascii="Times New Roman" w:eastAsia="Times New Roman" w:hAnsi="Times New Roman" w:cs="Times New Roman"/>
          <w:sz w:val="24"/>
          <w:szCs w:val="24"/>
        </w:rPr>
        <w:t xml:space="preserve">pistemology and </w:t>
      </w:r>
      <w:r w:rsidR="00BB3DEB">
        <w:rPr>
          <w:rFonts w:ascii="Times New Roman" w:eastAsia="Times New Roman" w:hAnsi="Times New Roman" w:cs="Times New Roman"/>
          <w:sz w:val="24"/>
          <w:szCs w:val="24"/>
        </w:rPr>
        <w:t>A</w:t>
      </w:r>
      <w:r w:rsidR="00FA32C7" w:rsidRPr="0018755D">
        <w:rPr>
          <w:rFonts w:ascii="Times New Roman" w:eastAsia="Times New Roman" w:hAnsi="Times New Roman" w:cs="Times New Roman"/>
          <w:sz w:val="24"/>
          <w:szCs w:val="24"/>
        </w:rPr>
        <w:t xml:space="preserve">lethic </w:t>
      </w:r>
      <w:r w:rsidR="00BB3DEB">
        <w:rPr>
          <w:rFonts w:ascii="Times New Roman" w:eastAsia="Times New Roman" w:hAnsi="Times New Roman" w:cs="Times New Roman"/>
          <w:sz w:val="24"/>
          <w:szCs w:val="24"/>
        </w:rPr>
        <w:t>P</w:t>
      </w:r>
      <w:r w:rsidR="00FA32C7" w:rsidRPr="0018755D">
        <w:rPr>
          <w:rFonts w:ascii="Times New Roman" w:eastAsia="Times New Roman" w:hAnsi="Times New Roman" w:cs="Times New Roman"/>
          <w:sz w:val="24"/>
          <w:szCs w:val="24"/>
        </w:rPr>
        <w:t>luralism</w:t>
      </w:r>
      <w:r w:rsidR="00BB3DEB">
        <w:rPr>
          <w:rFonts w:ascii="Times New Roman" w:eastAsia="Times New Roman" w:hAnsi="Times New Roman" w:cs="Times New Roman"/>
          <w:sz w:val="24"/>
          <w:szCs w:val="24"/>
        </w:rPr>
        <w:t>.” In</w:t>
      </w:r>
      <w:r w:rsidR="00BB3DEB" w:rsidRPr="0018755D">
        <w:rPr>
          <w:rFonts w:ascii="Times New Roman" w:eastAsia="Times New Roman" w:hAnsi="Times New Roman" w:cs="Times New Roman"/>
          <w:sz w:val="24"/>
          <w:szCs w:val="24"/>
        </w:rPr>
        <w:t xml:space="preserve"> </w:t>
      </w:r>
      <w:r w:rsidR="00BB3DEB">
        <w:rPr>
          <w:rFonts w:ascii="Times New Roman" w:eastAsia="Times New Roman" w:hAnsi="Times New Roman" w:cs="Times New Roman"/>
          <w:iCs/>
          <w:sz w:val="24"/>
          <w:szCs w:val="24"/>
        </w:rPr>
        <w:t xml:space="preserve">N. Pedersen and L. Moretti (eds.), </w:t>
      </w:r>
      <w:r w:rsidR="00BB3DEB" w:rsidRPr="00DC5341">
        <w:rPr>
          <w:rFonts w:ascii="Times New Roman" w:eastAsia="Times New Roman" w:hAnsi="Times New Roman" w:cs="Times New Roman"/>
          <w:i/>
          <w:sz w:val="24"/>
          <w:szCs w:val="24"/>
        </w:rPr>
        <w:t>Non-</w:t>
      </w:r>
      <w:r w:rsidR="00BB3DEB">
        <w:rPr>
          <w:rFonts w:ascii="Times New Roman" w:eastAsia="Times New Roman" w:hAnsi="Times New Roman" w:cs="Times New Roman"/>
          <w:i/>
          <w:sz w:val="24"/>
          <w:szCs w:val="24"/>
        </w:rPr>
        <w:t>E</w:t>
      </w:r>
      <w:r w:rsidR="00BB3DEB" w:rsidRPr="00DC5341">
        <w:rPr>
          <w:rFonts w:ascii="Times New Roman" w:eastAsia="Times New Roman" w:hAnsi="Times New Roman" w:cs="Times New Roman"/>
          <w:i/>
          <w:sz w:val="24"/>
          <w:szCs w:val="24"/>
        </w:rPr>
        <w:t>videntialist Epistemology</w:t>
      </w:r>
      <w:r w:rsidR="00BB3DEB">
        <w:rPr>
          <w:rFonts w:ascii="Times New Roman" w:eastAsia="Times New Roman" w:hAnsi="Times New Roman" w:cs="Times New Roman"/>
          <w:iCs/>
          <w:sz w:val="24"/>
          <w:szCs w:val="24"/>
        </w:rPr>
        <w:t>,</w:t>
      </w:r>
      <w:r w:rsidR="00BB3DEB" w:rsidRPr="0018755D">
        <w:rPr>
          <w:rFonts w:ascii="Times New Roman" w:eastAsia="Times New Roman" w:hAnsi="Times New Roman" w:cs="Times New Roman"/>
          <w:sz w:val="24"/>
          <w:szCs w:val="24"/>
          <w:highlight w:val="yellow"/>
        </w:rPr>
        <w:t xml:space="preserve"> xx-xx</w:t>
      </w:r>
      <w:r w:rsidR="00BB3DEB" w:rsidRPr="0018755D">
        <w:rPr>
          <w:rFonts w:ascii="Times New Roman" w:eastAsia="Times New Roman" w:hAnsi="Times New Roman" w:cs="Times New Roman"/>
          <w:sz w:val="24"/>
          <w:szCs w:val="24"/>
        </w:rPr>
        <w:t>.</w:t>
      </w:r>
      <w:r w:rsidR="00BB3DEB">
        <w:rPr>
          <w:rFonts w:ascii="Times New Roman" w:eastAsia="Times New Roman" w:hAnsi="Times New Roman" w:cs="Times New Roman"/>
          <w:sz w:val="24"/>
          <w:szCs w:val="24"/>
        </w:rPr>
        <w:t xml:space="preserve"> </w:t>
      </w:r>
      <w:r w:rsidR="00BB3DEB">
        <w:rPr>
          <w:rFonts w:ascii="Times New Roman" w:eastAsia="Times New Roman" w:hAnsi="Times New Roman" w:cs="Times New Roman"/>
          <w:iCs/>
          <w:sz w:val="24"/>
          <w:szCs w:val="24"/>
        </w:rPr>
        <w:t>Leiden: Brill.</w:t>
      </w:r>
    </w:p>
    <w:p w:rsidR="00D773AE" w:rsidRPr="0018755D" w:rsidRDefault="00D773AE" w:rsidP="00FD0468">
      <w:pPr>
        <w:spacing w:after="0" w:line="480" w:lineRule="auto"/>
        <w:jc w:val="both"/>
        <w:rPr>
          <w:rFonts w:ascii="Times New Roman" w:eastAsia="Times New Roman" w:hAnsi="Times New Roman" w:cs="Times New Roman"/>
          <w:sz w:val="24"/>
          <w:szCs w:val="24"/>
        </w:rPr>
      </w:pPr>
      <w:r w:rsidRPr="0018755D">
        <w:rPr>
          <w:rFonts w:ascii="Times New Roman" w:eastAsia="Times New Roman" w:hAnsi="Times New Roman" w:cs="Times New Roman"/>
          <w:sz w:val="24"/>
          <w:szCs w:val="24"/>
        </w:rPr>
        <w:t>Moruzzi, S. and Ferrari, F.</w:t>
      </w:r>
      <w:r w:rsidR="008A12C0" w:rsidRPr="0018755D">
        <w:rPr>
          <w:rFonts w:ascii="Times New Roman" w:eastAsia="Times New Roman" w:hAnsi="Times New Roman" w:cs="Times New Roman"/>
          <w:sz w:val="24"/>
          <w:szCs w:val="24"/>
        </w:rPr>
        <w:t xml:space="preserve"> 201</w:t>
      </w:r>
      <w:r w:rsidR="00BB3DEB">
        <w:rPr>
          <w:rFonts w:ascii="Times New Roman" w:eastAsia="Times New Roman" w:hAnsi="Times New Roman" w:cs="Times New Roman"/>
          <w:sz w:val="24"/>
          <w:szCs w:val="24"/>
        </w:rPr>
        <w:t>9.</w:t>
      </w:r>
      <w:r w:rsidR="008A12C0" w:rsidRPr="0018755D">
        <w:rPr>
          <w:rFonts w:ascii="Times New Roman" w:eastAsia="Times New Roman" w:hAnsi="Times New Roman" w:cs="Times New Roman"/>
          <w:sz w:val="24"/>
          <w:szCs w:val="24"/>
        </w:rPr>
        <w:t xml:space="preserve"> “Ecumenical </w:t>
      </w:r>
      <w:r w:rsidR="00BB3DEB">
        <w:rPr>
          <w:rFonts w:ascii="Times New Roman" w:eastAsia="Times New Roman" w:hAnsi="Times New Roman" w:cs="Times New Roman"/>
          <w:sz w:val="24"/>
          <w:szCs w:val="24"/>
        </w:rPr>
        <w:t>A</w:t>
      </w:r>
      <w:r w:rsidR="008A12C0" w:rsidRPr="0018755D">
        <w:rPr>
          <w:rFonts w:ascii="Times New Roman" w:eastAsia="Times New Roman" w:hAnsi="Times New Roman" w:cs="Times New Roman"/>
          <w:sz w:val="24"/>
          <w:szCs w:val="24"/>
        </w:rPr>
        <w:t xml:space="preserve">lethic </w:t>
      </w:r>
      <w:r w:rsidR="00BB3DEB">
        <w:rPr>
          <w:rFonts w:ascii="Times New Roman" w:eastAsia="Times New Roman" w:hAnsi="Times New Roman" w:cs="Times New Roman"/>
          <w:sz w:val="24"/>
          <w:szCs w:val="24"/>
        </w:rPr>
        <w:t>P</w:t>
      </w:r>
      <w:r w:rsidR="008A12C0" w:rsidRPr="0018755D">
        <w:rPr>
          <w:rFonts w:ascii="Times New Roman" w:eastAsia="Times New Roman" w:hAnsi="Times New Roman" w:cs="Times New Roman"/>
          <w:sz w:val="24"/>
          <w:szCs w:val="24"/>
        </w:rPr>
        <w:t>luralism,</w:t>
      </w:r>
      <w:r w:rsidR="00BB3DEB">
        <w:rPr>
          <w:rFonts w:ascii="Times New Roman" w:eastAsia="Times New Roman" w:hAnsi="Times New Roman" w:cs="Times New Roman"/>
          <w:sz w:val="24"/>
          <w:szCs w:val="24"/>
        </w:rPr>
        <w:t>”</w:t>
      </w:r>
      <w:r w:rsidR="008A12C0" w:rsidRPr="0018755D">
        <w:rPr>
          <w:rFonts w:ascii="Times New Roman" w:eastAsia="Times New Roman" w:hAnsi="Times New Roman" w:cs="Times New Roman"/>
          <w:sz w:val="24"/>
          <w:szCs w:val="24"/>
        </w:rPr>
        <w:t xml:space="preserve"> </w:t>
      </w:r>
      <w:r w:rsidR="008A12C0" w:rsidRPr="0018755D">
        <w:rPr>
          <w:rFonts w:ascii="Times New Roman" w:eastAsia="Times New Roman" w:hAnsi="Times New Roman" w:cs="Times New Roman"/>
          <w:i/>
          <w:sz w:val="24"/>
          <w:szCs w:val="24"/>
        </w:rPr>
        <w:t>Canadian Journal of Philosophy</w:t>
      </w:r>
      <w:r w:rsidR="00D95300">
        <w:rPr>
          <w:rFonts w:ascii="Times New Roman" w:eastAsia="Times New Roman" w:hAnsi="Times New Roman" w:cs="Times New Roman"/>
          <w:sz w:val="24"/>
          <w:szCs w:val="24"/>
        </w:rPr>
        <w:t xml:space="preserve"> 49/3: 368-393</w:t>
      </w:r>
      <w:r w:rsidR="008A12C0" w:rsidRPr="0018755D">
        <w:rPr>
          <w:rFonts w:ascii="Times New Roman" w:eastAsia="Times New Roman" w:hAnsi="Times New Roman" w:cs="Times New Roman"/>
          <w:sz w:val="24"/>
          <w:szCs w:val="24"/>
        </w:rPr>
        <w:t>.</w:t>
      </w:r>
    </w:p>
    <w:p w:rsidR="00483D6E" w:rsidRPr="0018755D" w:rsidRDefault="00483D6E" w:rsidP="00FD0468">
      <w:pPr>
        <w:spacing w:after="0" w:line="480" w:lineRule="auto"/>
        <w:jc w:val="both"/>
        <w:rPr>
          <w:rFonts w:ascii="Times New Roman" w:eastAsia="Times New Roman" w:hAnsi="Times New Roman" w:cs="Times New Roman"/>
          <w:sz w:val="24"/>
          <w:szCs w:val="24"/>
        </w:rPr>
      </w:pPr>
      <w:r w:rsidRPr="0018755D">
        <w:rPr>
          <w:rFonts w:ascii="Times New Roman" w:eastAsia="Times New Roman" w:hAnsi="Times New Roman" w:cs="Times New Roman"/>
          <w:sz w:val="24"/>
          <w:szCs w:val="24"/>
        </w:rPr>
        <w:t>Rovane, C. 2013</w:t>
      </w:r>
      <w:r w:rsidR="00D95300">
        <w:rPr>
          <w:rFonts w:ascii="Times New Roman" w:eastAsia="Times New Roman" w:hAnsi="Times New Roman" w:cs="Times New Roman"/>
          <w:sz w:val="24"/>
          <w:szCs w:val="24"/>
        </w:rPr>
        <w:t>.</w:t>
      </w:r>
      <w:r w:rsidR="000B01F2" w:rsidRPr="0018755D">
        <w:rPr>
          <w:rFonts w:ascii="Times New Roman" w:eastAsia="Times New Roman" w:hAnsi="Times New Roman" w:cs="Times New Roman"/>
          <w:sz w:val="24"/>
          <w:szCs w:val="24"/>
        </w:rPr>
        <w:t xml:space="preserve"> </w:t>
      </w:r>
      <w:r w:rsidR="000B01F2" w:rsidRPr="0018755D">
        <w:rPr>
          <w:rFonts w:ascii="Times New Roman" w:eastAsia="Times New Roman" w:hAnsi="Times New Roman" w:cs="Times New Roman"/>
          <w:i/>
          <w:sz w:val="24"/>
          <w:szCs w:val="24"/>
        </w:rPr>
        <w:t>The Metaphysics and Ethics of Relativism</w:t>
      </w:r>
      <w:r w:rsidR="00D95300">
        <w:rPr>
          <w:rFonts w:ascii="Times New Roman" w:eastAsia="Times New Roman" w:hAnsi="Times New Roman" w:cs="Times New Roman"/>
          <w:sz w:val="24"/>
          <w:szCs w:val="24"/>
        </w:rPr>
        <w:t>.</w:t>
      </w:r>
      <w:r w:rsidR="000B01F2" w:rsidRPr="0018755D">
        <w:rPr>
          <w:rFonts w:ascii="Times New Roman" w:eastAsia="Times New Roman" w:hAnsi="Times New Roman" w:cs="Times New Roman"/>
          <w:sz w:val="24"/>
          <w:szCs w:val="24"/>
        </w:rPr>
        <w:t xml:space="preserve"> Cambridge (MA)</w:t>
      </w:r>
      <w:r w:rsidR="00D95300">
        <w:rPr>
          <w:rFonts w:ascii="Times New Roman" w:eastAsia="Times New Roman" w:hAnsi="Times New Roman" w:cs="Times New Roman"/>
          <w:sz w:val="24"/>
          <w:szCs w:val="24"/>
        </w:rPr>
        <w:t>:</w:t>
      </w:r>
      <w:r w:rsidR="000B01F2" w:rsidRPr="0018755D">
        <w:rPr>
          <w:rFonts w:ascii="Times New Roman" w:eastAsia="Times New Roman" w:hAnsi="Times New Roman" w:cs="Times New Roman"/>
          <w:sz w:val="24"/>
          <w:szCs w:val="24"/>
        </w:rPr>
        <w:t xml:space="preserve"> Harvard University Press.</w:t>
      </w:r>
    </w:p>
    <w:p w:rsidR="00483D6E" w:rsidRPr="0018755D" w:rsidRDefault="00483D6E" w:rsidP="00FD0468">
      <w:pPr>
        <w:spacing w:after="0" w:line="480" w:lineRule="auto"/>
        <w:jc w:val="both"/>
        <w:rPr>
          <w:rFonts w:ascii="Times New Roman" w:eastAsia="Times New Roman" w:hAnsi="Times New Roman" w:cs="Times New Roman"/>
          <w:sz w:val="24"/>
          <w:szCs w:val="24"/>
        </w:rPr>
      </w:pPr>
      <w:r w:rsidRPr="0018755D">
        <w:rPr>
          <w:rFonts w:ascii="Times New Roman" w:eastAsia="Times New Roman" w:hAnsi="Times New Roman" w:cs="Times New Roman"/>
          <w:sz w:val="24"/>
          <w:szCs w:val="24"/>
        </w:rPr>
        <w:t>Williams, B. 1974</w:t>
      </w:r>
      <w:r w:rsidR="00D95300">
        <w:rPr>
          <w:rFonts w:ascii="Times New Roman" w:eastAsia="Times New Roman" w:hAnsi="Times New Roman" w:cs="Times New Roman"/>
          <w:sz w:val="24"/>
          <w:szCs w:val="24"/>
        </w:rPr>
        <w:t>.</w:t>
      </w:r>
      <w:r w:rsidR="00E706E0" w:rsidRPr="0018755D">
        <w:rPr>
          <w:rFonts w:ascii="Times New Roman" w:eastAsia="Times New Roman" w:hAnsi="Times New Roman" w:cs="Times New Roman"/>
          <w:sz w:val="24"/>
          <w:szCs w:val="24"/>
        </w:rPr>
        <w:t xml:space="preserve"> “The </w:t>
      </w:r>
      <w:r w:rsidR="00D95300">
        <w:rPr>
          <w:rFonts w:ascii="Times New Roman" w:eastAsia="Times New Roman" w:hAnsi="Times New Roman" w:cs="Times New Roman"/>
          <w:sz w:val="24"/>
          <w:szCs w:val="24"/>
        </w:rPr>
        <w:t>T</w:t>
      </w:r>
      <w:r w:rsidR="00E706E0" w:rsidRPr="0018755D">
        <w:rPr>
          <w:rFonts w:ascii="Times New Roman" w:eastAsia="Times New Roman" w:hAnsi="Times New Roman" w:cs="Times New Roman"/>
          <w:sz w:val="24"/>
          <w:szCs w:val="24"/>
        </w:rPr>
        <w:t xml:space="preserve">ruth in </w:t>
      </w:r>
      <w:r w:rsidR="00D95300">
        <w:rPr>
          <w:rFonts w:ascii="Times New Roman" w:eastAsia="Times New Roman" w:hAnsi="Times New Roman" w:cs="Times New Roman"/>
          <w:sz w:val="24"/>
          <w:szCs w:val="24"/>
        </w:rPr>
        <w:t>R</w:t>
      </w:r>
      <w:r w:rsidR="00E706E0" w:rsidRPr="0018755D">
        <w:rPr>
          <w:rFonts w:ascii="Times New Roman" w:eastAsia="Times New Roman" w:hAnsi="Times New Roman" w:cs="Times New Roman"/>
          <w:sz w:val="24"/>
          <w:szCs w:val="24"/>
        </w:rPr>
        <w:t>elativism</w:t>
      </w:r>
      <w:r w:rsidR="00D95300">
        <w:rPr>
          <w:rFonts w:ascii="Times New Roman" w:eastAsia="Times New Roman" w:hAnsi="Times New Roman" w:cs="Times New Roman"/>
          <w:sz w:val="24"/>
          <w:szCs w:val="24"/>
        </w:rPr>
        <w:t>,</w:t>
      </w:r>
      <w:r w:rsidR="00E706E0" w:rsidRPr="0018755D">
        <w:rPr>
          <w:rFonts w:ascii="Times New Roman" w:eastAsia="Times New Roman" w:hAnsi="Times New Roman" w:cs="Times New Roman"/>
          <w:sz w:val="24"/>
          <w:szCs w:val="24"/>
        </w:rPr>
        <w:t xml:space="preserve">” </w:t>
      </w:r>
      <w:r w:rsidR="00E706E0" w:rsidRPr="0018755D">
        <w:rPr>
          <w:rFonts w:ascii="Times New Roman" w:eastAsia="Times New Roman" w:hAnsi="Times New Roman" w:cs="Times New Roman"/>
          <w:i/>
          <w:sz w:val="24"/>
          <w:szCs w:val="24"/>
        </w:rPr>
        <w:t>Proceedings of the Aristotelian Society</w:t>
      </w:r>
      <w:r w:rsidR="00D95300">
        <w:rPr>
          <w:rFonts w:ascii="Times New Roman" w:eastAsia="Times New Roman" w:hAnsi="Times New Roman" w:cs="Times New Roman"/>
          <w:iCs/>
          <w:sz w:val="24"/>
          <w:szCs w:val="24"/>
        </w:rPr>
        <w:t>,</w:t>
      </w:r>
      <w:r w:rsidR="00E706E0" w:rsidRPr="0018755D">
        <w:rPr>
          <w:rFonts w:ascii="Times New Roman" w:eastAsia="Times New Roman" w:hAnsi="Times New Roman" w:cs="Times New Roman"/>
          <w:sz w:val="24"/>
          <w:szCs w:val="24"/>
        </w:rPr>
        <w:t xml:space="preserve"> 75</w:t>
      </w:r>
      <w:r w:rsidR="00D95300">
        <w:rPr>
          <w:rFonts w:ascii="Times New Roman" w:eastAsia="Times New Roman" w:hAnsi="Times New Roman" w:cs="Times New Roman"/>
          <w:sz w:val="24"/>
          <w:szCs w:val="24"/>
        </w:rPr>
        <w:t xml:space="preserve">: </w:t>
      </w:r>
      <w:r w:rsidR="00E706E0" w:rsidRPr="0018755D">
        <w:rPr>
          <w:rFonts w:ascii="Times New Roman" w:eastAsia="Times New Roman" w:hAnsi="Times New Roman" w:cs="Times New Roman"/>
          <w:sz w:val="24"/>
          <w:szCs w:val="24"/>
        </w:rPr>
        <w:t>215-228.</w:t>
      </w:r>
    </w:p>
    <w:p w:rsidR="00483D6E" w:rsidRPr="0018755D" w:rsidRDefault="00483D6E" w:rsidP="00FD0468">
      <w:pPr>
        <w:spacing w:after="0" w:line="480" w:lineRule="auto"/>
        <w:jc w:val="both"/>
        <w:rPr>
          <w:rFonts w:ascii="Times New Roman" w:eastAsia="Times New Roman" w:hAnsi="Times New Roman" w:cs="Times New Roman"/>
          <w:sz w:val="24"/>
          <w:szCs w:val="24"/>
        </w:rPr>
      </w:pPr>
      <w:r w:rsidRPr="0018755D">
        <w:rPr>
          <w:rFonts w:ascii="Times New Roman" w:eastAsia="Times New Roman" w:hAnsi="Times New Roman" w:cs="Times New Roman"/>
          <w:sz w:val="24"/>
          <w:szCs w:val="24"/>
        </w:rPr>
        <w:t>Wittgenstein, L. 1969</w:t>
      </w:r>
      <w:r w:rsidR="00D95300">
        <w:rPr>
          <w:rFonts w:ascii="Times New Roman" w:eastAsia="Times New Roman" w:hAnsi="Times New Roman" w:cs="Times New Roman"/>
          <w:sz w:val="24"/>
          <w:szCs w:val="24"/>
        </w:rPr>
        <w:t>.</w:t>
      </w:r>
      <w:r w:rsidR="00E06395" w:rsidRPr="0018755D">
        <w:rPr>
          <w:rFonts w:ascii="Times New Roman" w:eastAsia="Times New Roman" w:hAnsi="Times New Roman" w:cs="Times New Roman"/>
          <w:sz w:val="24"/>
          <w:szCs w:val="24"/>
        </w:rPr>
        <w:t xml:space="preserve"> </w:t>
      </w:r>
      <w:r w:rsidR="00E06395" w:rsidRPr="0018755D">
        <w:rPr>
          <w:rFonts w:ascii="Times New Roman" w:eastAsia="Times New Roman" w:hAnsi="Times New Roman" w:cs="Times New Roman"/>
          <w:i/>
          <w:sz w:val="24"/>
          <w:szCs w:val="24"/>
        </w:rPr>
        <w:t>On Certainty</w:t>
      </w:r>
      <w:r w:rsidR="00D95300">
        <w:rPr>
          <w:rFonts w:ascii="Times New Roman" w:eastAsia="Times New Roman" w:hAnsi="Times New Roman" w:cs="Times New Roman"/>
          <w:sz w:val="24"/>
          <w:szCs w:val="24"/>
        </w:rPr>
        <w:t>.</w:t>
      </w:r>
      <w:r w:rsidR="00E06395" w:rsidRPr="0018755D">
        <w:rPr>
          <w:rFonts w:ascii="Times New Roman" w:eastAsia="Times New Roman" w:hAnsi="Times New Roman" w:cs="Times New Roman"/>
          <w:sz w:val="24"/>
          <w:szCs w:val="24"/>
        </w:rPr>
        <w:t xml:space="preserve"> Oxford</w:t>
      </w:r>
      <w:r w:rsidR="00D95300">
        <w:rPr>
          <w:rFonts w:ascii="Times New Roman" w:eastAsia="Times New Roman" w:hAnsi="Times New Roman" w:cs="Times New Roman"/>
          <w:sz w:val="24"/>
          <w:szCs w:val="24"/>
        </w:rPr>
        <w:t>:</w:t>
      </w:r>
      <w:r w:rsidR="00E06395" w:rsidRPr="0018755D">
        <w:rPr>
          <w:rFonts w:ascii="Times New Roman" w:eastAsia="Times New Roman" w:hAnsi="Times New Roman" w:cs="Times New Roman"/>
          <w:sz w:val="24"/>
          <w:szCs w:val="24"/>
        </w:rPr>
        <w:t xml:space="preserve"> Blackwell.</w:t>
      </w:r>
    </w:p>
    <w:p w:rsidR="00E06395" w:rsidRPr="0018755D" w:rsidRDefault="00E06395" w:rsidP="00FD0468">
      <w:pPr>
        <w:spacing w:after="0" w:line="480" w:lineRule="auto"/>
        <w:jc w:val="both"/>
        <w:rPr>
          <w:rFonts w:ascii="Times New Roman" w:eastAsia="Times New Roman" w:hAnsi="Times New Roman" w:cs="Times New Roman"/>
          <w:sz w:val="24"/>
          <w:szCs w:val="24"/>
        </w:rPr>
      </w:pPr>
      <w:r w:rsidRPr="0018755D">
        <w:rPr>
          <w:rFonts w:ascii="Times New Roman" w:eastAsia="Times New Roman" w:hAnsi="Times New Roman" w:cs="Times New Roman"/>
          <w:sz w:val="24"/>
          <w:szCs w:val="24"/>
        </w:rPr>
        <w:lastRenderedPageBreak/>
        <w:t>Wright, C. 1985</w:t>
      </w:r>
      <w:r w:rsidR="00D95300">
        <w:rPr>
          <w:rFonts w:ascii="Times New Roman" w:eastAsia="Times New Roman" w:hAnsi="Times New Roman" w:cs="Times New Roman"/>
          <w:sz w:val="24"/>
          <w:szCs w:val="24"/>
        </w:rPr>
        <w:t>.</w:t>
      </w:r>
      <w:r w:rsidR="00483D6E" w:rsidRPr="0018755D">
        <w:rPr>
          <w:rFonts w:ascii="Times New Roman" w:eastAsia="Times New Roman" w:hAnsi="Times New Roman" w:cs="Times New Roman"/>
          <w:sz w:val="24"/>
          <w:szCs w:val="24"/>
        </w:rPr>
        <w:t xml:space="preserve"> </w:t>
      </w:r>
      <w:r w:rsidRPr="0018755D">
        <w:rPr>
          <w:rFonts w:ascii="Times New Roman" w:eastAsia="Times New Roman" w:hAnsi="Times New Roman" w:cs="Times New Roman"/>
          <w:sz w:val="24"/>
          <w:szCs w:val="24"/>
        </w:rPr>
        <w:t xml:space="preserve">“Facts and </w:t>
      </w:r>
      <w:r w:rsidR="00D95300">
        <w:rPr>
          <w:rFonts w:ascii="Times New Roman" w:eastAsia="Times New Roman" w:hAnsi="Times New Roman" w:cs="Times New Roman"/>
          <w:sz w:val="24"/>
          <w:szCs w:val="24"/>
        </w:rPr>
        <w:t>C</w:t>
      </w:r>
      <w:r w:rsidRPr="0018755D">
        <w:rPr>
          <w:rFonts w:ascii="Times New Roman" w:eastAsia="Times New Roman" w:hAnsi="Times New Roman" w:cs="Times New Roman"/>
          <w:sz w:val="24"/>
          <w:szCs w:val="24"/>
        </w:rPr>
        <w:t>ertainty</w:t>
      </w:r>
      <w:r w:rsidR="00D95300">
        <w:rPr>
          <w:rFonts w:ascii="Times New Roman" w:eastAsia="Times New Roman" w:hAnsi="Times New Roman" w:cs="Times New Roman"/>
          <w:sz w:val="24"/>
          <w:szCs w:val="24"/>
        </w:rPr>
        <w:t>,</w:t>
      </w:r>
      <w:r w:rsidRPr="0018755D">
        <w:rPr>
          <w:rFonts w:ascii="Times New Roman" w:eastAsia="Times New Roman" w:hAnsi="Times New Roman" w:cs="Times New Roman"/>
          <w:sz w:val="24"/>
          <w:szCs w:val="24"/>
        </w:rPr>
        <w:t xml:space="preserve">” </w:t>
      </w:r>
      <w:r w:rsidR="000B01F2" w:rsidRPr="0018755D">
        <w:rPr>
          <w:rFonts w:ascii="Times New Roman" w:eastAsia="Times New Roman" w:hAnsi="Times New Roman" w:cs="Times New Roman"/>
          <w:i/>
          <w:sz w:val="24"/>
          <w:szCs w:val="24"/>
        </w:rPr>
        <w:t>Proceedings of the British Academy</w:t>
      </w:r>
      <w:r w:rsidR="000B01F2" w:rsidRPr="0018755D">
        <w:rPr>
          <w:rFonts w:ascii="Times New Roman" w:eastAsia="Times New Roman" w:hAnsi="Times New Roman" w:cs="Times New Roman"/>
          <w:sz w:val="24"/>
          <w:szCs w:val="24"/>
        </w:rPr>
        <w:t xml:space="preserve"> 71: 429-472.</w:t>
      </w:r>
    </w:p>
    <w:p w:rsidR="00E06395" w:rsidRPr="0018755D" w:rsidRDefault="00E06395" w:rsidP="00FD0468">
      <w:pPr>
        <w:spacing w:after="0" w:line="480" w:lineRule="auto"/>
        <w:jc w:val="both"/>
        <w:rPr>
          <w:rFonts w:ascii="Times New Roman" w:eastAsia="Times New Roman" w:hAnsi="Times New Roman" w:cs="Times New Roman"/>
          <w:sz w:val="24"/>
          <w:szCs w:val="24"/>
        </w:rPr>
      </w:pPr>
      <w:r w:rsidRPr="0018755D">
        <w:rPr>
          <w:rFonts w:ascii="Times New Roman" w:eastAsia="Times New Roman" w:hAnsi="Times New Roman" w:cs="Times New Roman"/>
          <w:sz w:val="24"/>
          <w:szCs w:val="24"/>
        </w:rPr>
        <w:t>Wright, C. 1992</w:t>
      </w:r>
      <w:r w:rsidR="00D95300">
        <w:rPr>
          <w:rFonts w:ascii="Times New Roman" w:eastAsia="Times New Roman" w:hAnsi="Times New Roman" w:cs="Times New Roman"/>
          <w:sz w:val="24"/>
          <w:szCs w:val="24"/>
        </w:rPr>
        <w:t>.</w:t>
      </w:r>
      <w:r w:rsidR="00483D6E" w:rsidRPr="0018755D">
        <w:rPr>
          <w:rFonts w:ascii="Times New Roman" w:eastAsia="Times New Roman" w:hAnsi="Times New Roman" w:cs="Times New Roman"/>
          <w:sz w:val="24"/>
          <w:szCs w:val="24"/>
        </w:rPr>
        <w:t xml:space="preserve"> </w:t>
      </w:r>
      <w:r w:rsidRPr="0018755D">
        <w:rPr>
          <w:rFonts w:ascii="Times New Roman" w:eastAsia="Times New Roman" w:hAnsi="Times New Roman" w:cs="Times New Roman"/>
          <w:i/>
          <w:sz w:val="24"/>
          <w:szCs w:val="24"/>
        </w:rPr>
        <w:t>Truth and Objectivity</w:t>
      </w:r>
      <w:r w:rsidR="00D95300">
        <w:rPr>
          <w:rFonts w:ascii="Times New Roman" w:eastAsia="Times New Roman" w:hAnsi="Times New Roman" w:cs="Times New Roman"/>
          <w:sz w:val="24"/>
          <w:szCs w:val="24"/>
        </w:rPr>
        <w:t>.</w:t>
      </w:r>
      <w:r w:rsidR="000B01F2" w:rsidRPr="0018755D">
        <w:rPr>
          <w:rFonts w:ascii="Times New Roman" w:eastAsia="Times New Roman" w:hAnsi="Times New Roman" w:cs="Times New Roman"/>
          <w:sz w:val="24"/>
          <w:szCs w:val="24"/>
        </w:rPr>
        <w:t xml:space="preserve"> Cambridge (MA)</w:t>
      </w:r>
      <w:r w:rsidR="00D95300">
        <w:rPr>
          <w:rFonts w:ascii="Times New Roman" w:eastAsia="Times New Roman" w:hAnsi="Times New Roman" w:cs="Times New Roman"/>
          <w:sz w:val="24"/>
          <w:szCs w:val="24"/>
        </w:rPr>
        <w:t>:</w:t>
      </w:r>
      <w:r w:rsidR="000B01F2" w:rsidRPr="0018755D">
        <w:rPr>
          <w:rFonts w:ascii="Times New Roman" w:eastAsia="Times New Roman" w:hAnsi="Times New Roman" w:cs="Times New Roman"/>
          <w:sz w:val="24"/>
          <w:szCs w:val="24"/>
        </w:rPr>
        <w:t xml:space="preserve"> Harvard University Press.</w:t>
      </w:r>
    </w:p>
    <w:p w:rsidR="00E06395" w:rsidRPr="0018755D" w:rsidRDefault="00E06395" w:rsidP="00FD0468">
      <w:pPr>
        <w:spacing w:after="0" w:line="480" w:lineRule="auto"/>
        <w:jc w:val="both"/>
        <w:rPr>
          <w:rFonts w:ascii="Times New Roman" w:eastAsia="Times New Roman" w:hAnsi="Times New Roman" w:cs="Times New Roman"/>
          <w:color w:val="000000" w:themeColor="text1"/>
          <w:sz w:val="24"/>
          <w:szCs w:val="24"/>
        </w:rPr>
      </w:pPr>
      <w:r w:rsidRPr="0018755D">
        <w:rPr>
          <w:rFonts w:ascii="Times New Roman" w:eastAsia="Times New Roman" w:hAnsi="Times New Roman" w:cs="Times New Roman"/>
          <w:color w:val="000000" w:themeColor="text1"/>
          <w:sz w:val="24"/>
          <w:szCs w:val="24"/>
        </w:rPr>
        <w:t>Wright, C. 2004</w:t>
      </w:r>
      <w:r w:rsidR="00D95300">
        <w:rPr>
          <w:rFonts w:ascii="Times New Roman" w:eastAsia="Times New Roman" w:hAnsi="Times New Roman" w:cs="Times New Roman"/>
          <w:color w:val="000000" w:themeColor="text1"/>
          <w:sz w:val="24"/>
          <w:szCs w:val="24"/>
        </w:rPr>
        <w:t>.</w:t>
      </w:r>
      <w:r w:rsidRPr="0018755D">
        <w:rPr>
          <w:rFonts w:ascii="Times New Roman" w:eastAsia="Times New Roman" w:hAnsi="Times New Roman" w:cs="Times New Roman"/>
          <w:color w:val="000000" w:themeColor="text1"/>
          <w:sz w:val="24"/>
          <w:szCs w:val="24"/>
        </w:rPr>
        <w:t xml:space="preserve"> “Warrant for </w:t>
      </w:r>
      <w:r w:rsidR="00D95300">
        <w:rPr>
          <w:rFonts w:ascii="Times New Roman" w:eastAsia="Times New Roman" w:hAnsi="Times New Roman" w:cs="Times New Roman"/>
          <w:color w:val="000000" w:themeColor="text1"/>
          <w:sz w:val="24"/>
          <w:szCs w:val="24"/>
        </w:rPr>
        <w:t>N</w:t>
      </w:r>
      <w:r w:rsidRPr="0018755D">
        <w:rPr>
          <w:rFonts w:ascii="Times New Roman" w:eastAsia="Times New Roman" w:hAnsi="Times New Roman" w:cs="Times New Roman"/>
          <w:color w:val="000000" w:themeColor="text1"/>
          <w:sz w:val="24"/>
          <w:szCs w:val="24"/>
        </w:rPr>
        <w:t>othing</w:t>
      </w:r>
      <w:r w:rsidR="000B01F2" w:rsidRPr="0018755D">
        <w:rPr>
          <w:rFonts w:ascii="Times New Roman" w:eastAsia="Times New Roman" w:hAnsi="Times New Roman" w:cs="Times New Roman"/>
          <w:color w:val="000000" w:themeColor="text1"/>
          <w:sz w:val="24"/>
          <w:szCs w:val="24"/>
        </w:rPr>
        <w:t xml:space="preserve"> (and </w:t>
      </w:r>
      <w:r w:rsidR="00D95300">
        <w:rPr>
          <w:rFonts w:ascii="Times New Roman" w:eastAsia="Times New Roman" w:hAnsi="Times New Roman" w:cs="Times New Roman"/>
          <w:color w:val="000000" w:themeColor="text1"/>
          <w:sz w:val="24"/>
          <w:szCs w:val="24"/>
        </w:rPr>
        <w:t>F</w:t>
      </w:r>
      <w:r w:rsidR="000B01F2" w:rsidRPr="0018755D">
        <w:rPr>
          <w:rFonts w:ascii="Times New Roman" w:eastAsia="Times New Roman" w:hAnsi="Times New Roman" w:cs="Times New Roman"/>
          <w:color w:val="000000" w:themeColor="text1"/>
          <w:sz w:val="24"/>
          <w:szCs w:val="24"/>
        </w:rPr>
        <w:t xml:space="preserve">oundations for </w:t>
      </w:r>
      <w:r w:rsidR="00D95300">
        <w:rPr>
          <w:rFonts w:ascii="Times New Roman" w:eastAsia="Times New Roman" w:hAnsi="Times New Roman" w:cs="Times New Roman"/>
          <w:color w:val="000000" w:themeColor="text1"/>
          <w:sz w:val="24"/>
          <w:szCs w:val="24"/>
        </w:rPr>
        <w:t>F</w:t>
      </w:r>
      <w:r w:rsidR="000B01F2" w:rsidRPr="0018755D">
        <w:rPr>
          <w:rFonts w:ascii="Times New Roman" w:eastAsia="Times New Roman" w:hAnsi="Times New Roman" w:cs="Times New Roman"/>
          <w:color w:val="000000" w:themeColor="text1"/>
          <w:sz w:val="24"/>
          <w:szCs w:val="24"/>
        </w:rPr>
        <w:t>ree?)</w:t>
      </w:r>
      <w:r w:rsidR="00D95300">
        <w:rPr>
          <w:rFonts w:ascii="Times New Roman" w:eastAsia="Times New Roman" w:hAnsi="Times New Roman" w:cs="Times New Roman"/>
          <w:color w:val="000000" w:themeColor="text1"/>
          <w:sz w:val="24"/>
          <w:szCs w:val="24"/>
        </w:rPr>
        <w:t>,</w:t>
      </w:r>
      <w:r w:rsidRPr="0018755D">
        <w:rPr>
          <w:rFonts w:ascii="Times New Roman" w:eastAsia="Times New Roman" w:hAnsi="Times New Roman" w:cs="Times New Roman"/>
          <w:color w:val="000000" w:themeColor="text1"/>
          <w:sz w:val="24"/>
          <w:szCs w:val="24"/>
        </w:rPr>
        <w:t>”</w:t>
      </w:r>
      <w:r w:rsidR="000B01F2" w:rsidRPr="0018755D">
        <w:rPr>
          <w:rFonts w:ascii="Times New Roman" w:eastAsia="Times New Roman" w:hAnsi="Times New Roman" w:cs="Times New Roman"/>
          <w:color w:val="000000" w:themeColor="text1"/>
          <w:sz w:val="24"/>
          <w:szCs w:val="24"/>
        </w:rPr>
        <w:t xml:space="preserve"> </w:t>
      </w:r>
      <w:r w:rsidR="000B01F2" w:rsidRPr="0018755D">
        <w:rPr>
          <w:rFonts w:ascii="Times New Roman" w:eastAsia="Times New Roman" w:hAnsi="Times New Roman" w:cs="Times New Roman"/>
          <w:i/>
          <w:color w:val="000000" w:themeColor="text1"/>
          <w:sz w:val="24"/>
          <w:szCs w:val="24"/>
        </w:rPr>
        <w:t>Aristotelian Society Supplementary Volume</w:t>
      </w:r>
      <w:r w:rsidR="000B01F2" w:rsidRPr="0018755D">
        <w:rPr>
          <w:rFonts w:ascii="Times New Roman" w:eastAsia="Times New Roman" w:hAnsi="Times New Roman" w:cs="Times New Roman"/>
          <w:color w:val="000000" w:themeColor="text1"/>
          <w:sz w:val="24"/>
          <w:szCs w:val="24"/>
        </w:rPr>
        <w:t xml:space="preserve"> </w:t>
      </w:r>
      <w:r w:rsidR="000B01F2" w:rsidRPr="0018755D">
        <w:rPr>
          <w:rFonts w:ascii="Times New Roman" w:hAnsi="Times New Roman" w:cs="Times New Roman"/>
          <w:color w:val="000000" w:themeColor="text1"/>
          <w:sz w:val="24"/>
          <w:szCs w:val="24"/>
          <w:shd w:val="clear" w:color="auto" w:fill="FFFFFF"/>
        </w:rPr>
        <w:t>78/1: 167–212.</w:t>
      </w:r>
    </w:p>
    <w:p w:rsidR="00483D6E" w:rsidRPr="0018755D" w:rsidRDefault="00E06395" w:rsidP="00FD0468">
      <w:pPr>
        <w:spacing w:after="0" w:line="480" w:lineRule="auto"/>
        <w:jc w:val="both"/>
        <w:rPr>
          <w:rFonts w:ascii="Times New Roman" w:hAnsi="Times New Roman" w:cs="Times New Roman"/>
          <w:sz w:val="24"/>
          <w:szCs w:val="24"/>
          <w:shd w:val="clear" w:color="auto" w:fill="FFFFFF"/>
        </w:rPr>
      </w:pPr>
      <w:r w:rsidRPr="0018755D">
        <w:rPr>
          <w:rFonts w:ascii="Times New Roman" w:eastAsia="Times New Roman" w:hAnsi="Times New Roman" w:cs="Times New Roman"/>
          <w:sz w:val="24"/>
          <w:szCs w:val="24"/>
        </w:rPr>
        <w:t>Wright, C.</w:t>
      </w:r>
      <w:r w:rsidR="00483D6E" w:rsidRPr="0018755D">
        <w:rPr>
          <w:rFonts w:ascii="Times New Roman" w:eastAsia="Times New Roman" w:hAnsi="Times New Roman" w:cs="Times New Roman"/>
          <w:sz w:val="24"/>
          <w:szCs w:val="24"/>
        </w:rPr>
        <w:t xml:space="preserve"> 2006</w:t>
      </w:r>
      <w:r w:rsidR="00D95300">
        <w:rPr>
          <w:rFonts w:ascii="Times New Roman" w:eastAsia="Times New Roman" w:hAnsi="Times New Roman" w:cs="Times New Roman"/>
          <w:sz w:val="24"/>
          <w:szCs w:val="24"/>
        </w:rPr>
        <w:t>.</w:t>
      </w:r>
      <w:r w:rsidRPr="0018755D">
        <w:rPr>
          <w:rFonts w:ascii="Times New Roman" w:eastAsia="Times New Roman" w:hAnsi="Times New Roman" w:cs="Times New Roman"/>
          <w:sz w:val="24"/>
          <w:szCs w:val="24"/>
        </w:rPr>
        <w:t xml:space="preserve"> </w:t>
      </w:r>
      <w:r w:rsidR="00365006" w:rsidRPr="0018755D">
        <w:rPr>
          <w:rFonts w:ascii="Times New Roman" w:eastAsia="Times New Roman" w:hAnsi="Times New Roman" w:cs="Times New Roman"/>
          <w:sz w:val="24"/>
          <w:szCs w:val="24"/>
        </w:rPr>
        <w:t xml:space="preserve">“Intuitionism, </w:t>
      </w:r>
      <w:r w:rsidR="00D95300">
        <w:rPr>
          <w:rFonts w:ascii="Times New Roman" w:eastAsia="Times New Roman" w:hAnsi="Times New Roman" w:cs="Times New Roman"/>
          <w:sz w:val="24"/>
          <w:szCs w:val="24"/>
        </w:rPr>
        <w:t>R</w:t>
      </w:r>
      <w:r w:rsidR="00365006" w:rsidRPr="0018755D">
        <w:rPr>
          <w:rFonts w:ascii="Times New Roman" w:eastAsia="Times New Roman" w:hAnsi="Times New Roman" w:cs="Times New Roman"/>
          <w:sz w:val="24"/>
          <w:szCs w:val="24"/>
        </w:rPr>
        <w:t xml:space="preserve">ealism, </w:t>
      </w:r>
      <w:r w:rsidR="00D95300">
        <w:rPr>
          <w:rFonts w:ascii="Times New Roman" w:eastAsia="Times New Roman" w:hAnsi="Times New Roman" w:cs="Times New Roman"/>
          <w:sz w:val="24"/>
          <w:szCs w:val="24"/>
        </w:rPr>
        <w:t>R</w:t>
      </w:r>
      <w:r w:rsidR="00365006" w:rsidRPr="0018755D">
        <w:rPr>
          <w:rFonts w:ascii="Times New Roman" w:eastAsia="Times New Roman" w:hAnsi="Times New Roman" w:cs="Times New Roman"/>
          <w:sz w:val="24"/>
          <w:szCs w:val="24"/>
        </w:rPr>
        <w:t xml:space="preserve">elativism and </w:t>
      </w:r>
      <w:r w:rsidR="00D95300">
        <w:rPr>
          <w:rFonts w:ascii="Times New Roman" w:eastAsia="Times New Roman" w:hAnsi="Times New Roman" w:cs="Times New Roman"/>
          <w:sz w:val="24"/>
          <w:szCs w:val="24"/>
        </w:rPr>
        <w:t>R</w:t>
      </w:r>
      <w:r w:rsidR="00365006" w:rsidRPr="0018755D">
        <w:rPr>
          <w:rFonts w:ascii="Times New Roman" w:eastAsia="Times New Roman" w:hAnsi="Times New Roman" w:cs="Times New Roman"/>
          <w:sz w:val="24"/>
          <w:szCs w:val="24"/>
        </w:rPr>
        <w:t>hubarb</w:t>
      </w:r>
      <w:r w:rsidR="00D95300">
        <w:rPr>
          <w:rFonts w:ascii="Times New Roman" w:eastAsia="Times New Roman" w:hAnsi="Times New Roman" w:cs="Times New Roman"/>
          <w:sz w:val="24"/>
          <w:szCs w:val="24"/>
        </w:rPr>
        <w:t>.</w:t>
      </w:r>
      <w:r w:rsidR="00365006" w:rsidRPr="0018755D">
        <w:rPr>
          <w:rFonts w:ascii="Times New Roman" w:eastAsia="Times New Roman" w:hAnsi="Times New Roman" w:cs="Times New Roman"/>
          <w:sz w:val="24"/>
          <w:szCs w:val="24"/>
        </w:rPr>
        <w:t xml:space="preserve">” </w:t>
      </w:r>
      <w:r w:rsidR="00D95300">
        <w:rPr>
          <w:rFonts w:ascii="Times New Roman" w:eastAsia="Times New Roman" w:hAnsi="Times New Roman" w:cs="Times New Roman"/>
          <w:sz w:val="24"/>
          <w:szCs w:val="24"/>
        </w:rPr>
        <w:t>I</w:t>
      </w:r>
      <w:r w:rsidR="00365006" w:rsidRPr="0018755D">
        <w:rPr>
          <w:rFonts w:ascii="Times New Roman" w:hAnsi="Times New Roman" w:cs="Times New Roman"/>
          <w:sz w:val="24"/>
          <w:szCs w:val="24"/>
          <w:shd w:val="clear" w:color="auto" w:fill="FFFFFF"/>
        </w:rPr>
        <w:t>n P. Greenough and M. Lynch (eds.)</w:t>
      </w:r>
      <w:r w:rsidR="00D95300">
        <w:rPr>
          <w:rFonts w:ascii="Times New Roman" w:hAnsi="Times New Roman" w:cs="Times New Roman"/>
          <w:sz w:val="24"/>
          <w:szCs w:val="24"/>
          <w:shd w:val="clear" w:color="auto" w:fill="FFFFFF"/>
        </w:rPr>
        <w:t>,</w:t>
      </w:r>
      <w:r w:rsidR="00365006" w:rsidRPr="0018755D">
        <w:rPr>
          <w:rFonts w:ascii="Times New Roman" w:hAnsi="Times New Roman" w:cs="Times New Roman"/>
          <w:sz w:val="24"/>
          <w:szCs w:val="24"/>
          <w:shd w:val="clear" w:color="auto" w:fill="FFFFFF"/>
        </w:rPr>
        <w:t xml:space="preserve"> </w:t>
      </w:r>
      <w:r w:rsidR="00365006" w:rsidRPr="0018755D">
        <w:rPr>
          <w:rFonts w:ascii="Times New Roman" w:hAnsi="Times New Roman" w:cs="Times New Roman"/>
          <w:i/>
          <w:sz w:val="24"/>
          <w:szCs w:val="24"/>
          <w:shd w:val="clear" w:color="auto" w:fill="FFFFFF"/>
        </w:rPr>
        <w:t>Truth and Realism</w:t>
      </w:r>
      <w:r w:rsidR="00365006" w:rsidRPr="0018755D">
        <w:rPr>
          <w:rFonts w:ascii="Times New Roman" w:hAnsi="Times New Roman" w:cs="Times New Roman"/>
          <w:sz w:val="24"/>
          <w:szCs w:val="24"/>
          <w:shd w:val="clear" w:color="auto" w:fill="FFFFFF"/>
        </w:rPr>
        <w:t xml:space="preserve">, </w:t>
      </w:r>
      <w:r w:rsidR="00D95300" w:rsidRPr="0018755D">
        <w:rPr>
          <w:rFonts w:ascii="Times New Roman" w:hAnsi="Times New Roman" w:cs="Times New Roman"/>
          <w:sz w:val="24"/>
          <w:szCs w:val="24"/>
          <w:shd w:val="clear" w:color="auto" w:fill="FFFFFF"/>
        </w:rPr>
        <w:t>38-60</w:t>
      </w:r>
      <w:r w:rsidR="00D95300">
        <w:rPr>
          <w:rFonts w:ascii="Times New Roman" w:hAnsi="Times New Roman" w:cs="Times New Roman"/>
          <w:sz w:val="24"/>
          <w:szCs w:val="24"/>
          <w:shd w:val="clear" w:color="auto" w:fill="FFFFFF"/>
        </w:rPr>
        <w:t xml:space="preserve">. </w:t>
      </w:r>
      <w:r w:rsidR="00365006" w:rsidRPr="0018755D">
        <w:rPr>
          <w:rFonts w:ascii="Times New Roman" w:hAnsi="Times New Roman" w:cs="Times New Roman"/>
          <w:sz w:val="24"/>
          <w:szCs w:val="24"/>
          <w:shd w:val="clear" w:color="auto" w:fill="FFFFFF"/>
        </w:rPr>
        <w:t>Oxford</w:t>
      </w:r>
      <w:r w:rsidR="00D95300">
        <w:rPr>
          <w:rFonts w:ascii="Times New Roman" w:hAnsi="Times New Roman" w:cs="Times New Roman"/>
          <w:sz w:val="24"/>
          <w:szCs w:val="24"/>
          <w:shd w:val="clear" w:color="auto" w:fill="FFFFFF"/>
        </w:rPr>
        <w:t>:</w:t>
      </w:r>
      <w:r w:rsidR="00365006" w:rsidRPr="0018755D">
        <w:rPr>
          <w:rFonts w:ascii="Times New Roman" w:hAnsi="Times New Roman" w:cs="Times New Roman"/>
          <w:sz w:val="24"/>
          <w:szCs w:val="24"/>
          <w:shd w:val="clear" w:color="auto" w:fill="FFFFFF"/>
        </w:rPr>
        <w:t xml:space="preserve"> Clarendon Press.</w:t>
      </w:r>
    </w:p>
    <w:p w:rsidR="00505462" w:rsidRPr="0018755D" w:rsidRDefault="00823BC0" w:rsidP="00FD0468">
      <w:pPr>
        <w:spacing w:after="0" w:line="480" w:lineRule="auto"/>
        <w:jc w:val="both"/>
        <w:rPr>
          <w:rFonts w:ascii="Times New Roman" w:eastAsia="Times New Roman" w:hAnsi="Times New Roman" w:cs="Times New Roman"/>
          <w:sz w:val="24"/>
          <w:szCs w:val="24"/>
        </w:rPr>
      </w:pPr>
      <w:r w:rsidRPr="0018755D">
        <w:rPr>
          <w:rFonts w:ascii="Times New Roman" w:hAnsi="Times New Roman" w:cs="Times New Roman"/>
          <w:sz w:val="24"/>
          <w:szCs w:val="24"/>
          <w:shd w:val="clear" w:color="auto" w:fill="FFFFFF"/>
        </w:rPr>
        <w:t>Zanetti, L. 2020</w:t>
      </w:r>
      <w:r w:rsidR="00D95300">
        <w:rPr>
          <w:rFonts w:ascii="Times New Roman" w:hAnsi="Times New Roman" w:cs="Times New Roman"/>
          <w:sz w:val="24"/>
          <w:szCs w:val="24"/>
          <w:shd w:val="clear" w:color="auto" w:fill="FFFFFF"/>
        </w:rPr>
        <w:t>.</w:t>
      </w:r>
      <w:r w:rsidR="00F72FA0" w:rsidRPr="0018755D">
        <w:rPr>
          <w:rFonts w:ascii="Times New Roman" w:hAnsi="Times New Roman" w:cs="Times New Roman"/>
          <w:sz w:val="24"/>
          <w:szCs w:val="24"/>
          <w:shd w:val="clear" w:color="auto" w:fill="FFFFFF"/>
        </w:rPr>
        <w:t xml:space="preserve"> “Inescapable </w:t>
      </w:r>
      <w:r w:rsidR="00D95300">
        <w:rPr>
          <w:rFonts w:ascii="Times New Roman" w:hAnsi="Times New Roman" w:cs="Times New Roman"/>
          <w:sz w:val="24"/>
          <w:szCs w:val="24"/>
          <w:shd w:val="clear" w:color="auto" w:fill="FFFFFF"/>
        </w:rPr>
        <w:t>H</w:t>
      </w:r>
      <w:r w:rsidR="00F72FA0" w:rsidRPr="0018755D">
        <w:rPr>
          <w:rFonts w:ascii="Times New Roman" w:hAnsi="Times New Roman" w:cs="Times New Roman"/>
          <w:sz w:val="24"/>
          <w:szCs w:val="24"/>
          <w:shd w:val="clear" w:color="auto" w:fill="FFFFFF"/>
        </w:rPr>
        <w:t xml:space="preserve">inges: </w:t>
      </w:r>
      <w:r w:rsidR="00D95300">
        <w:rPr>
          <w:rFonts w:ascii="Times New Roman" w:hAnsi="Times New Roman" w:cs="Times New Roman"/>
          <w:sz w:val="24"/>
          <w:szCs w:val="24"/>
          <w:shd w:val="clear" w:color="auto" w:fill="FFFFFF"/>
        </w:rPr>
        <w:t>S</w:t>
      </w:r>
      <w:r w:rsidR="00F72FA0" w:rsidRPr="0018755D">
        <w:rPr>
          <w:rFonts w:ascii="Times New Roman" w:hAnsi="Times New Roman" w:cs="Times New Roman"/>
          <w:sz w:val="24"/>
          <w:szCs w:val="24"/>
          <w:shd w:val="clear" w:color="auto" w:fill="FFFFFF"/>
        </w:rPr>
        <w:t xml:space="preserve">teps </w:t>
      </w:r>
      <w:r w:rsidR="00D95300">
        <w:rPr>
          <w:rFonts w:ascii="Times New Roman" w:hAnsi="Times New Roman" w:cs="Times New Roman"/>
          <w:sz w:val="24"/>
          <w:szCs w:val="24"/>
          <w:shd w:val="clear" w:color="auto" w:fill="FFFFFF"/>
        </w:rPr>
        <w:t>T</w:t>
      </w:r>
      <w:r w:rsidR="00F72FA0" w:rsidRPr="0018755D">
        <w:rPr>
          <w:rFonts w:ascii="Times New Roman" w:hAnsi="Times New Roman" w:cs="Times New Roman"/>
          <w:sz w:val="24"/>
          <w:szCs w:val="24"/>
          <w:shd w:val="clear" w:color="auto" w:fill="FFFFFF"/>
        </w:rPr>
        <w:t xml:space="preserve">owards a </w:t>
      </w:r>
      <w:r w:rsidR="00D95300">
        <w:rPr>
          <w:rFonts w:ascii="Times New Roman" w:hAnsi="Times New Roman" w:cs="Times New Roman"/>
          <w:sz w:val="24"/>
          <w:szCs w:val="24"/>
          <w:shd w:val="clear" w:color="auto" w:fill="FFFFFF"/>
        </w:rPr>
        <w:t>T</w:t>
      </w:r>
      <w:r w:rsidR="00F72FA0" w:rsidRPr="0018755D">
        <w:rPr>
          <w:rFonts w:ascii="Times New Roman" w:hAnsi="Times New Roman" w:cs="Times New Roman"/>
          <w:sz w:val="24"/>
          <w:szCs w:val="24"/>
          <w:shd w:val="clear" w:color="auto" w:fill="FFFFFF"/>
        </w:rPr>
        <w:t xml:space="preserve">ranscendental </w:t>
      </w:r>
      <w:r w:rsidR="00D95300">
        <w:rPr>
          <w:rFonts w:ascii="Times New Roman" w:hAnsi="Times New Roman" w:cs="Times New Roman"/>
          <w:sz w:val="24"/>
          <w:szCs w:val="24"/>
          <w:shd w:val="clear" w:color="auto" w:fill="FFFFFF"/>
        </w:rPr>
        <w:t>H</w:t>
      </w:r>
      <w:r w:rsidR="00F72FA0" w:rsidRPr="0018755D">
        <w:rPr>
          <w:rFonts w:ascii="Times New Roman" w:hAnsi="Times New Roman" w:cs="Times New Roman"/>
          <w:sz w:val="24"/>
          <w:szCs w:val="24"/>
          <w:shd w:val="clear" w:color="auto" w:fill="FFFFFF"/>
        </w:rPr>
        <w:t xml:space="preserve">inge </w:t>
      </w:r>
      <w:r w:rsidR="00D95300">
        <w:rPr>
          <w:rFonts w:ascii="Times New Roman" w:hAnsi="Times New Roman" w:cs="Times New Roman"/>
          <w:sz w:val="24"/>
          <w:szCs w:val="24"/>
          <w:shd w:val="clear" w:color="auto" w:fill="FFFFFF"/>
        </w:rPr>
        <w:t>E</w:t>
      </w:r>
      <w:r w:rsidR="00F72FA0" w:rsidRPr="0018755D">
        <w:rPr>
          <w:rFonts w:ascii="Times New Roman" w:hAnsi="Times New Roman" w:cs="Times New Roman"/>
          <w:sz w:val="24"/>
          <w:szCs w:val="24"/>
          <w:shd w:val="clear" w:color="auto" w:fill="FFFFFF"/>
        </w:rPr>
        <w:t>pistemology</w:t>
      </w:r>
      <w:r w:rsidR="00D95300">
        <w:rPr>
          <w:rFonts w:ascii="Times New Roman" w:hAnsi="Times New Roman" w:cs="Times New Roman"/>
          <w:sz w:val="24"/>
          <w:szCs w:val="24"/>
          <w:shd w:val="clear" w:color="auto" w:fill="FFFFFF"/>
        </w:rPr>
        <w:t>.</w:t>
      </w:r>
      <w:r w:rsidR="00F72FA0" w:rsidRPr="0018755D">
        <w:rPr>
          <w:rFonts w:ascii="Times New Roman" w:hAnsi="Times New Roman" w:cs="Times New Roman"/>
          <w:sz w:val="24"/>
          <w:szCs w:val="24"/>
          <w:shd w:val="clear" w:color="auto" w:fill="FFFFFF"/>
        </w:rPr>
        <w:t xml:space="preserve">” </w:t>
      </w:r>
      <w:r w:rsidR="00D95300">
        <w:rPr>
          <w:rFonts w:ascii="Times New Roman" w:eastAsia="Times New Roman" w:hAnsi="Times New Roman" w:cs="Times New Roman"/>
          <w:sz w:val="24"/>
          <w:szCs w:val="24"/>
        </w:rPr>
        <w:t>In</w:t>
      </w:r>
      <w:r w:rsidR="00D95300" w:rsidRPr="0018755D">
        <w:rPr>
          <w:rFonts w:ascii="Times New Roman" w:eastAsia="Times New Roman" w:hAnsi="Times New Roman" w:cs="Times New Roman"/>
          <w:sz w:val="24"/>
          <w:szCs w:val="24"/>
        </w:rPr>
        <w:t xml:space="preserve"> </w:t>
      </w:r>
      <w:r w:rsidR="00D95300">
        <w:rPr>
          <w:rFonts w:ascii="Times New Roman" w:eastAsia="Times New Roman" w:hAnsi="Times New Roman" w:cs="Times New Roman"/>
          <w:iCs/>
          <w:sz w:val="24"/>
          <w:szCs w:val="24"/>
        </w:rPr>
        <w:t xml:space="preserve">N. Pedersen and L. Moretti (eds.), </w:t>
      </w:r>
      <w:r w:rsidR="00D95300" w:rsidRPr="00DC5341">
        <w:rPr>
          <w:rFonts w:ascii="Times New Roman" w:eastAsia="Times New Roman" w:hAnsi="Times New Roman" w:cs="Times New Roman"/>
          <w:i/>
          <w:sz w:val="24"/>
          <w:szCs w:val="24"/>
        </w:rPr>
        <w:t>Non-</w:t>
      </w:r>
      <w:r w:rsidR="00D95300">
        <w:rPr>
          <w:rFonts w:ascii="Times New Roman" w:eastAsia="Times New Roman" w:hAnsi="Times New Roman" w:cs="Times New Roman"/>
          <w:i/>
          <w:sz w:val="24"/>
          <w:szCs w:val="24"/>
        </w:rPr>
        <w:t>E</w:t>
      </w:r>
      <w:r w:rsidR="00D95300" w:rsidRPr="00DC5341">
        <w:rPr>
          <w:rFonts w:ascii="Times New Roman" w:eastAsia="Times New Roman" w:hAnsi="Times New Roman" w:cs="Times New Roman"/>
          <w:i/>
          <w:sz w:val="24"/>
          <w:szCs w:val="24"/>
        </w:rPr>
        <w:t>videntialist Epistemology</w:t>
      </w:r>
      <w:r w:rsidR="00D95300">
        <w:rPr>
          <w:rFonts w:ascii="Times New Roman" w:eastAsia="Times New Roman" w:hAnsi="Times New Roman" w:cs="Times New Roman"/>
          <w:iCs/>
          <w:sz w:val="24"/>
          <w:szCs w:val="24"/>
        </w:rPr>
        <w:t>,</w:t>
      </w:r>
      <w:r w:rsidR="00D95300" w:rsidRPr="0018755D">
        <w:rPr>
          <w:rFonts w:ascii="Times New Roman" w:eastAsia="Times New Roman" w:hAnsi="Times New Roman" w:cs="Times New Roman"/>
          <w:sz w:val="24"/>
          <w:szCs w:val="24"/>
          <w:highlight w:val="yellow"/>
        </w:rPr>
        <w:t xml:space="preserve"> xx-xx</w:t>
      </w:r>
      <w:r w:rsidR="00D95300" w:rsidRPr="0018755D">
        <w:rPr>
          <w:rFonts w:ascii="Times New Roman" w:eastAsia="Times New Roman" w:hAnsi="Times New Roman" w:cs="Times New Roman"/>
          <w:sz w:val="24"/>
          <w:szCs w:val="24"/>
        </w:rPr>
        <w:t>.</w:t>
      </w:r>
      <w:r w:rsidR="00D95300">
        <w:rPr>
          <w:rFonts w:ascii="Times New Roman" w:eastAsia="Times New Roman" w:hAnsi="Times New Roman" w:cs="Times New Roman"/>
          <w:sz w:val="24"/>
          <w:szCs w:val="24"/>
        </w:rPr>
        <w:t xml:space="preserve"> </w:t>
      </w:r>
      <w:r w:rsidR="00D95300">
        <w:rPr>
          <w:rFonts w:ascii="Times New Roman" w:eastAsia="Times New Roman" w:hAnsi="Times New Roman" w:cs="Times New Roman"/>
          <w:iCs/>
          <w:sz w:val="24"/>
          <w:szCs w:val="24"/>
        </w:rPr>
        <w:t>Leiden: Brill.</w:t>
      </w:r>
    </w:p>
    <w:sectPr w:rsidR="00505462" w:rsidRPr="0018755D">
      <w:footerReference w:type="default" r:id="rId9"/>
      <w:pgSz w:w="12240" w:h="15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260A6" w:rsidRDefault="005260A6" w:rsidP="00E0184C">
      <w:pPr>
        <w:spacing w:after="0" w:line="240" w:lineRule="auto"/>
      </w:pPr>
      <w:r>
        <w:separator/>
      </w:r>
    </w:p>
  </w:endnote>
  <w:endnote w:type="continuationSeparator" w:id="0">
    <w:p w:rsidR="005260A6" w:rsidRDefault="005260A6" w:rsidP="00E018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0849556"/>
      <w:docPartObj>
        <w:docPartGallery w:val="Page Numbers (Bottom of Page)"/>
        <w:docPartUnique/>
      </w:docPartObj>
    </w:sdtPr>
    <w:sdtEndPr>
      <w:rPr>
        <w:noProof/>
      </w:rPr>
    </w:sdtEndPr>
    <w:sdtContent>
      <w:p w:rsidR="00BB3DEB" w:rsidRDefault="00BB3DEB">
        <w:pPr>
          <w:pStyle w:val="Footer"/>
          <w:jc w:val="right"/>
        </w:pPr>
        <w:r w:rsidRPr="0018755D">
          <w:rPr>
            <w:rFonts w:ascii="Times New Roman" w:hAnsi="Times New Roman" w:cs="Times New Roman"/>
          </w:rPr>
          <w:fldChar w:fldCharType="begin"/>
        </w:r>
        <w:r w:rsidRPr="0018755D">
          <w:rPr>
            <w:rFonts w:ascii="Times New Roman" w:hAnsi="Times New Roman" w:cs="Times New Roman"/>
          </w:rPr>
          <w:instrText xml:space="preserve"> PAGE   \* MERGEFORMAT </w:instrText>
        </w:r>
        <w:r w:rsidRPr="0018755D">
          <w:rPr>
            <w:rFonts w:ascii="Times New Roman" w:hAnsi="Times New Roman" w:cs="Times New Roman"/>
          </w:rPr>
          <w:fldChar w:fldCharType="separate"/>
        </w:r>
        <w:r w:rsidRPr="0018755D">
          <w:rPr>
            <w:rFonts w:ascii="Times New Roman" w:hAnsi="Times New Roman" w:cs="Times New Roman"/>
            <w:noProof/>
          </w:rPr>
          <w:t>15</w:t>
        </w:r>
        <w:r w:rsidRPr="0018755D">
          <w:rPr>
            <w:rFonts w:ascii="Times New Roman" w:hAnsi="Times New Roman" w:cs="Times New Roman"/>
            <w:noProof/>
          </w:rPr>
          <w:fldChar w:fldCharType="end"/>
        </w:r>
      </w:p>
    </w:sdtContent>
  </w:sdt>
  <w:p w:rsidR="00BB3DEB" w:rsidRDefault="00BB3D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260A6" w:rsidRDefault="005260A6" w:rsidP="00E0184C">
      <w:pPr>
        <w:spacing w:after="0" w:line="240" w:lineRule="auto"/>
      </w:pPr>
      <w:r>
        <w:separator/>
      </w:r>
    </w:p>
  </w:footnote>
  <w:footnote w:type="continuationSeparator" w:id="0">
    <w:p w:rsidR="005260A6" w:rsidRDefault="005260A6" w:rsidP="00E0184C">
      <w:pPr>
        <w:spacing w:after="0" w:line="240" w:lineRule="auto"/>
      </w:pPr>
      <w:r>
        <w:continuationSeparator/>
      </w:r>
    </w:p>
  </w:footnote>
  <w:footnote w:id="1">
    <w:p w:rsidR="00BB3DEB" w:rsidRPr="0018755D" w:rsidRDefault="00BB3DEB" w:rsidP="00FD0468">
      <w:pPr>
        <w:pStyle w:val="FootnoteText"/>
        <w:spacing w:line="480" w:lineRule="auto"/>
        <w:jc w:val="both"/>
        <w:rPr>
          <w:rFonts w:ascii="Times New Roman" w:hAnsi="Times New Roman" w:cs="Times New Roman"/>
          <w:sz w:val="22"/>
          <w:szCs w:val="22"/>
        </w:rPr>
      </w:pPr>
      <w:r w:rsidRPr="0018755D">
        <w:rPr>
          <w:rStyle w:val="FootnoteReference"/>
          <w:rFonts w:ascii="Times New Roman" w:hAnsi="Times New Roman" w:cs="Times New Roman"/>
          <w:sz w:val="22"/>
          <w:szCs w:val="22"/>
        </w:rPr>
        <w:footnoteRef/>
      </w:r>
      <w:r w:rsidRPr="0018755D">
        <w:rPr>
          <w:rFonts w:ascii="Times New Roman" w:hAnsi="Times New Roman" w:cs="Times New Roman"/>
          <w:sz w:val="22"/>
          <w:szCs w:val="22"/>
        </w:rPr>
        <w:t xml:space="preserve"> While I am no naturalist in philosophy, I do think that philosophy of mind in general and the philosophy of perception in particular cannot proceed without caring about the plausibility of their claims vis-à-vis our best science. That still leaves ample margins for dissenting views but still forecloses on some others.</w:t>
      </w:r>
    </w:p>
  </w:footnote>
  <w:footnote w:id="2">
    <w:p w:rsidR="00BB3DEB" w:rsidRPr="0018755D" w:rsidRDefault="00BB3DEB" w:rsidP="00FD0468">
      <w:pPr>
        <w:pStyle w:val="FootnoteText"/>
        <w:spacing w:line="480" w:lineRule="auto"/>
        <w:jc w:val="both"/>
        <w:rPr>
          <w:rFonts w:ascii="Times New Roman" w:hAnsi="Times New Roman" w:cs="Times New Roman"/>
          <w:sz w:val="22"/>
          <w:szCs w:val="22"/>
        </w:rPr>
      </w:pPr>
      <w:r w:rsidRPr="0018755D">
        <w:rPr>
          <w:rStyle w:val="FootnoteReference"/>
          <w:rFonts w:ascii="Times New Roman" w:hAnsi="Times New Roman" w:cs="Times New Roman"/>
          <w:sz w:val="22"/>
          <w:szCs w:val="22"/>
        </w:rPr>
        <w:footnoteRef/>
      </w:r>
      <w:r w:rsidRPr="0018755D">
        <w:rPr>
          <w:rFonts w:ascii="Times New Roman" w:hAnsi="Times New Roman" w:cs="Times New Roman"/>
          <w:sz w:val="22"/>
          <w:szCs w:val="22"/>
        </w:rPr>
        <w:t xml:space="preserve"> </w:t>
      </w:r>
      <w:r>
        <w:rPr>
          <w:rFonts w:ascii="Times New Roman" w:hAnsi="Times New Roman" w:cs="Times New Roman"/>
          <w:sz w:val="22"/>
          <w:szCs w:val="22"/>
        </w:rPr>
        <w:t>On this issue</w:t>
      </w:r>
      <w:r w:rsidRPr="0018755D">
        <w:rPr>
          <w:rFonts w:ascii="Times New Roman" w:hAnsi="Times New Roman" w:cs="Times New Roman"/>
          <w:sz w:val="22"/>
          <w:szCs w:val="22"/>
        </w:rPr>
        <w:t xml:space="preserve">, see Baghramian and Coliva </w:t>
      </w:r>
      <w:r>
        <w:rPr>
          <w:rFonts w:ascii="Times New Roman" w:hAnsi="Times New Roman" w:cs="Times New Roman"/>
          <w:sz w:val="22"/>
          <w:szCs w:val="22"/>
        </w:rPr>
        <w:t>(</w:t>
      </w:r>
      <w:r w:rsidRPr="0018755D">
        <w:rPr>
          <w:rFonts w:ascii="Times New Roman" w:hAnsi="Times New Roman" w:cs="Times New Roman"/>
          <w:sz w:val="22"/>
          <w:szCs w:val="22"/>
        </w:rPr>
        <w:t>2020</w:t>
      </w:r>
      <w:r>
        <w:rPr>
          <w:rFonts w:ascii="Times New Roman" w:hAnsi="Times New Roman" w:cs="Times New Roman"/>
          <w:sz w:val="22"/>
          <w:szCs w:val="22"/>
        </w:rPr>
        <w:t>:</w:t>
      </w:r>
      <w:r w:rsidRPr="0018755D">
        <w:rPr>
          <w:rFonts w:ascii="Times New Roman" w:hAnsi="Times New Roman" w:cs="Times New Roman"/>
          <w:sz w:val="22"/>
          <w:szCs w:val="22"/>
        </w:rPr>
        <w:t xml:space="preserve"> chapter </w:t>
      </w:r>
      <w:r w:rsidRPr="00082566">
        <w:rPr>
          <w:rFonts w:ascii="Times New Roman" w:hAnsi="Times New Roman" w:cs="Times New Roman"/>
          <w:sz w:val="22"/>
          <w:szCs w:val="22"/>
        </w:rPr>
        <w:t>6</w:t>
      </w:r>
      <w:r>
        <w:rPr>
          <w:rFonts w:ascii="Times New Roman" w:hAnsi="Times New Roman" w:cs="Times New Roman"/>
          <w:sz w:val="22"/>
          <w:szCs w:val="22"/>
        </w:rPr>
        <w:t>)</w:t>
      </w:r>
      <w:r w:rsidRPr="0018755D">
        <w:rPr>
          <w:rFonts w:ascii="Times New Roman" w:hAnsi="Times New Roman" w:cs="Times New Roman"/>
          <w:sz w:val="22"/>
          <w:szCs w:val="22"/>
        </w:rPr>
        <w:t>.</w:t>
      </w:r>
    </w:p>
  </w:footnote>
  <w:footnote w:id="3">
    <w:p w:rsidR="00BB3DEB" w:rsidRPr="0018755D" w:rsidRDefault="00BB3DEB" w:rsidP="00FD0468">
      <w:pPr>
        <w:pStyle w:val="FootnoteText"/>
        <w:spacing w:line="480" w:lineRule="auto"/>
        <w:jc w:val="both"/>
        <w:rPr>
          <w:rFonts w:ascii="Times New Roman" w:hAnsi="Times New Roman" w:cs="Times New Roman"/>
          <w:sz w:val="22"/>
          <w:szCs w:val="22"/>
        </w:rPr>
      </w:pPr>
      <w:r w:rsidRPr="0018755D">
        <w:rPr>
          <w:rStyle w:val="FootnoteReference"/>
          <w:rFonts w:ascii="Times New Roman" w:hAnsi="Times New Roman" w:cs="Times New Roman"/>
          <w:sz w:val="22"/>
          <w:szCs w:val="22"/>
        </w:rPr>
        <w:footnoteRef/>
      </w:r>
      <w:r w:rsidRPr="0018755D">
        <w:rPr>
          <w:rFonts w:ascii="Times New Roman" w:hAnsi="Times New Roman" w:cs="Times New Roman"/>
          <w:sz w:val="22"/>
          <w:szCs w:val="22"/>
        </w:rPr>
        <w:t xml:space="preserve"> </w:t>
      </w:r>
      <w:r>
        <w:rPr>
          <w:rFonts w:ascii="Times New Roman" w:hAnsi="Times New Roman" w:cs="Times New Roman"/>
          <w:sz w:val="22"/>
          <w:szCs w:val="22"/>
        </w:rPr>
        <w:t>On this issue</w:t>
      </w:r>
      <w:r w:rsidRPr="0018755D">
        <w:rPr>
          <w:rFonts w:ascii="Times New Roman" w:hAnsi="Times New Roman" w:cs="Times New Roman"/>
          <w:sz w:val="22"/>
          <w:szCs w:val="22"/>
        </w:rPr>
        <w:t xml:space="preserve">, see Baghramian and Coliva </w:t>
      </w:r>
      <w:r>
        <w:rPr>
          <w:rFonts w:ascii="Times New Roman" w:hAnsi="Times New Roman" w:cs="Times New Roman"/>
          <w:sz w:val="22"/>
          <w:szCs w:val="22"/>
        </w:rPr>
        <w:t>(</w:t>
      </w:r>
      <w:r w:rsidRPr="0018755D">
        <w:rPr>
          <w:rFonts w:ascii="Times New Roman" w:hAnsi="Times New Roman" w:cs="Times New Roman"/>
          <w:sz w:val="22"/>
          <w:szCs w:val="22"/>
        </w:rPr>
        <w:t>2020</w:t>
      </w:r>
      <w:r>
        <w:rPr>
          <w:rFonts w:ascii="Times New Roman" w:hAnsi="Times New Roman" w:cs="Times New Roman"/>
          <w:sz w:val="22"/>
          <w:szCs w:val="22"/>
        </w:rPr>
        <w:t>:</w:t>
      </w:r>
      <w:r w:rsidRPr="0018755D">
        <w:rPr>
          <w:rFonts w:ascii="Times New Roman" w:hAnsi="Times New Roman" w:cs="Times New Roman"/>
          <w:sz w:val="22"/>
          <w:szCs w:val="22"/>
        </w:rPr>
        <w:t xml:space="preserve"> chapter </w:t>
      </w:r>
      <w:r w:rsidRPr="00082566">
        <w:rPr>
          <w:rFonts w:ascii="Times New Roman" w:hAnsi="Times New Roman" w:cs="Times New Roman"/>
          <w:sz w:val="22"/>
          <w:szCs w:val="22"/>
        </w:rPr>
        <w:t>6</w:t>
      </w:r>
      <w:r>
        <w:rPr>
          <w:rFonts w:ascii="Times New Roman" w:hAnsi="Times New Roman" w:cs="Times New Roman"/>
          <w:sz w:val="22"/>
          <w:szCs w:val="22"/>
        </w:rPr>
        <w:t>)</w:t>
      </w:r>
      <w:r w:rsidRPr="0018755D">
        <w:rPr>
          <w:rFonts w:ascii="Times New Roman" w:hAnsi="Times New Roman" w:cs="Times New Roman"/>
          <w:sz w:val="22"/>
          <w:szCs w:val="22"/>
        </w:rPr>
        <w:t>.</w:t>
      </w:r>
    </w:p>
  </w:footnote>
  <w:footnote w:id="4">
    <w:p w:rsidR="00BB3DEB" w:rsidRPr="0018755D" w:rsidRDefault="00BB3DEB" w:rsidP="00FD0468">
      <w:pPr>
        <w:pStyle w:val="FootnoteText"/>
        <w:spacing w:line="480" w:lineRule="auto"/>
        <w:jc w:val="both"/>
        <w:rPr>
          <w:rFonts w:ascii="Times New Roman" w:hAnsi="Times New Roman" w:cs="Times New Roman"/>
          <w:sz w:val="22"/>
          <w:szCs w:val="22"/>
        </w:rPr>
      </w:pPr>
      <w:r w:rsidRPr="0018755D">
        <w:rPr>
          <w:rStyle w:val="FootnoteReference"/>
          <w:rFonts w:ascii="Times New Roman" w:hAnsi="Times New Roman" w:cs="Times New Roman"/>
          <w:sz w:val="22"/>
          <w:szCs w:val="22"/>
        </w:rPr>
        <w:footnoteRef/>
      </w:r>
      <w:r w:rsidRPr="0018755D">
        <w:rPr>
          <w:rFonts w:ascii="Times New Roman" w:hAnsi="Times New Roman" w:cs="Times New Roman"/>
          <w:sz w:val="22"/>
          <w:szCs w:val="22"/>
        </w:rPr>
        <w:t xml:space="preserve"> For a discussion of Rovane’s position, see Baghramian and Coliva </w:t>
      </w:r>
      <w:r w:rsidR="00F93DE0">
        <w:rPr>
          <w:rFonts w:ascii="Times New Roman" w:hAnsi="Times New Roman" w:cs="Times New Roman"/>
          <w:sz w:val="22"/>
          <w:szCs w:val="22"/>
        </w:rPr>
        <w:t>(</w:t>
      </w:r>
      <w:bookmarkStart w:id="0" w:name="_GoBack"/>
      <w:bookmarkEnd w:id="0"/>
      <w:r w:rsidRPr="0018755D">
        <w:rPr>
          <w:rFonts w:ascii="Times New Roman" w:hAnsi="Times New Roman" w:cs="Times New Roman"/>
          <w:sz w:val="22"/>
          <w:szCs w:val="22"/>
        </w:rPr>
        <w:t>2020</w:t>
      </w:r>
      <w:r>
        <w:rPr>
          <w:rFonts w:ascii="Times New Roman" w:hAnsi="Times New Roman" w:cs="Times New Roman"/>
          <w:sz w:val="22"/>
          <w:szCs w:val="22"/>
        </w:rPr>
        <w:t>:</w:t>
      </w:r>
      <w:r w:rsidRPr="0018755D">
        <w:rPr>
          <w:rFonts w:ascii="Times New Roman" w:hAnsi="Times New Roman" w:cs="Times New Roman"/>
          <w:sz w:val="22"/>
          <w:szCs w:val="22"/>
        </w:rPr>
        <w:t xml:space="preserve"> chapter </w:t>
      </w:r>
      <w:r>
        <w:rPr>
          <w:rFonts w:ascii="Times New Roman" w:hAnsi="Times New Roman" w:cs="Times New Roman"/>
          <w:sz w:val="22"/>
          <w:szCs w:val="22"/>
        </w:rPr>
        <w:t>9)</w:t>
      </w:r>
      <w:r w:rsidRPr="0018755D">
        <w:rPr>
          <w:rFonts w:ascii="Times New Roman" w:hAnsi="Times New Roman" w:cs="Times New Roman"/>
          <w:sz w:val="22"/>
          <w:szCs w:val="22"/>
        </w:rPr>
        <w:t>.</w:t>
      </w:r>
    </w:p>
  </w:footnote>
  <w:footnote w:id="5">
    <w:p w:rsidR="00BB3DEB" w:rsidRPr="0018755D" w:rsidRDefault="00BB3DEB" w:rsidP="00FD0468">
      <w:pPr>
        <w:pStyle w:val="FootnoteText"/>
        <w:spacing w:line="480" w:lineRule="auto"/>
        <w:jc w:val="both"/>
        <w:rPr>
          <w:rFonts w:ascii="Times New Roman" w:hAnsi="Times New Roman" w:cs="Times New Roman"/>
          <w:sz w:val="22"/>
          <w:szCs w:val="22"/>
        </w:rPr>
      </w:pPr>
      <w:r w:rsidRPr="0018755D">
        <w:rPr>
          <w:rStyle w:val="FootnoteReference"/>
          <w:rFonts w:ascii="Times New Roman" w:hAnsi="Times New Roman" w:cs="Times New Roman"/>
          <w:sz w:val="22"/>
          <w:szCs w:val="22"/>
        </w:rPr>
        <w:footnoteRef/>
      </w:r>
      <w:r w:rsidRPr="0018755D">
        <w:rPr>
          <w:rFonts w:ascii="Times New Roman" w:hAnsi="Times New Roman" w:cs="Times New Roman"/>
          <w:sz w:val="22"/>
          <w:szCs w:val="22"/>
        </w:rPr>
        <w:t xml:space="preserve"> She is very clear, for instance, that her multimundialist view does not even apply to different scientific theories (see Rovane </w:t>
      </w:r>
      <w:r>
        <w:rPr>
          <w:rFonts w:ascii="Times New Roman" w:hAnsi="Times New Roman" w:cs="Times New Roman"/>
          <w:sz w:val="22"/>
          <w:szCs w:val="22"/>
        </w:rPr>
        <w:t>(</w:t>
      </w:r>
      <w:r w:rsidRPr="0018755D">
        <w:rPr>
          <w:rFonts w:ascii="Times New Roman" w:hAnsi="Times New Roman" w:cs="Times New Roman"/>
          <w:sz w:val="22"/>
          <w:szCs w:val="22"/>
        </w:rPr>
        <w:t>2013</w:t>
      </w:r>
      <w:r>
        <w:rPr>
          <w:rFonts w:ascii="Times New Roman" w:hAnsi="Times New Roman" w:cs="Times New Roman"/>
          <w:sz w:val="22"/>
          <w:szCs w:val="22"/>
        </w:rPr>
        <w:t>:</w:t>
      </w:r>
      <w:r w:rsidRPr="0018755D">
        <w:rPr>
          <w:rFonts w:ascii="Times New Roman" w:hAnsi="Times New Roman" w:cs="Times New Roman"/>
          <w:sz w:val="22"/>
          <w:szCs w:val="22"/>
        </w:rPr>
        <w:t xml:space="preserve"> ch</w:t>
      </w:r>
      <w:r>
        <w:rPr>
          <w:rFonts w:ascii="Times New Roman" w:hAnsi="Times New Roman" w:cs="Times New Roman"/>
          <w:sz w:val="22"/>
          <w:szCs w:val="22"/>
        </w:rPr>
        <w:t>apter</w:t>
      </w:r>
      <w:r w:rsidRPr="0018755D">
        <w:rPr>
          <w:rFonts w:ascii="Times New Roman" w:hAnsi="Times New Roman" w:cs="Times New Roman"/>
          <w:sz w:val="22"/>
          <w:szCs w:val="22"/>
        </w:rPr>
        <w:t xml:space="preserve"> 3)</w:t>
      </w:r>
      <w:r>
        <w:rPr>
          <w:rFonts w:ascii="Times New Roman" w:hAnsi="Times New Roman" w:cs="Times New Roman"/>
          <w:sz w:val="22"/>
          <w:szCs w:val="22"/>
        </w:rPr>
        <w:t>)</w:t>
      </w:r>
      <w:r w:rsidRPr="0018755D">
        <w:rPr>
          <w:rFonts w:ascii="Times New Roman" w:hAnsi="Times New Roman" w:cs="Times New Roman"/>
          <w:sz w:val="22"/>
          <w:szCs w:val="22"/>
        </w:rPr>
        <w:t xml:space="preserve">. The reason why she holds that is that despite their different theories (and ensuing scientific practices) “scientists share a great many other points of agreement” (Rovane </w:t>
      </w:r>
      <w:r>
        <w:rPr>
          <w:rFonts w:ascii="Times New Roman" w:hAnsi="Times New Roman" w:cs="Times New Roman"/>
          <w:sz w:val="22"/>
          <w:szCs w:val="22"/>
        </w:rPr>
        <w:t>(</w:t>
      </w:r>
      <w:r w:rsidRPr="0018755D">
        <w:rPr>
          <w:rFonts w:ascii="Times New Roman" w:hAnsi="Times New Roman" w:cs="Times New Roman"/>
          <w:sz w:val="22"/>
          <w:szCs w:val="22"/>
        </w:rPr>
        <w:t>2013</w:t>
      </w:r>
      <w:r>
        <w:rPr>
          <w:rFonts w:ascii="Times New Roman" w:hAnsi="Times New Roman" w:cs="Times New Roman"/>
          <w:sz w:val="22"/>
          <w:szCs w:val="22"/>
        </w:rPr>
        <w:t>:</w:t>
      </w:r>
      <w:r w:rsidRPr="0018755D">
        <w:rPr>
          <w:rFonts w:ascii="Times New Roman" w:hAnsi="Times New Roman" w:cs="Times New Roman"/>
          <w:sz w:val="22"/>
          <w:szCs w:val="22"/>
        </w:rPr>
        <w:t xml:space="preserve"> 166</w:t>
      </w:r>
      <w:r>
        <w:rPr>
          <w:rFonts w:ascii="Times New Roman" w:hAnsi="Times New Roman" w:cs="Times New Roman"/>
          <w:sz w:val="22"/>
          <w:szCs w:val="22"/>
        </w:rPr>
        <w:t>)</w:t>
      </w:r>
      <w:r w:rsidRPr="0018755D">
        <w:rPr>
          <w:rFonts w:ascii="Times New Roman" w:hAnsi="Times New Roman" w:cs="Times New Roman"/>
          <w:sz w:val="22"/>
          <w:szCs w:val="22"/>
        </w:rPr>
        <w:t>), about the phenomena their respective theories aim to explain. She has very anti-phenomenalist sentiments when she claims “I have taken for granted that all of the natural facts are mind-independent, and that minded things are equipped by their cognitive abilities to learn some of those facts</w:t>
      </w:r>
      <w:r>
        <w:rPr>
          <w:rFonts w:ascii="Times New Roman" w:hAnsi="Times New Roman" w:cs="Times New Roman"/>
          <w:sz w:val="24"/>
          <w:szCs w:val="24"/>
        </w:rPr>
        <w:t>—</w:t>
      </w:r>
      <w:r w:rsidRPr="0018755D">
        <w:rPr>
          <w:rFonts w:ascii="Times New Roman" w:hAnsi="Times New Roman" w:cs="Times New Roman"/>
          <w:sz w:val="22"/>
          <w:szCs w:val="22"/>
        </w:rPr>
        <w:t xml:space="preserve">not as they </w:t>
      </w:r>
      <w:r w:rsidRPr="0018755D">
        <w:rPr>
          <w:rFonts w:ascii="Times New Roman" w:hAnsi="Times New Roman" w:cs="Times New Roman"/>
          <w:i/>
          <w:sz w:val="22"/>
          <w:szCs w:val="22"/>
        </w:rPr>
        <w:t>appear</w:t>
      </w:r>
      <w:r w:rsidRPr="0018755D">
        <w:rPr>
          <w:rFonts w:ascii="Times New Roman" w:hAnsi="Times New Roman" w:cs="Times New Roman"/>
          <w:sz w:val="22"/>
          <w:szCs w:val="22"/>
        </w:rPr>
        <w:t xml:space="preserve"> but as they really are</w:t>
      </w:r>
      <w:r>
        <w:rPr>
          <w:rFonts w:ascii="Times New Roman" w:hAnsi="Times New Roman" w:cs="Times New Roman"/>
          <w:sz w:val="22"/>
          <w:szCs w:val="22"/>
        </w:rPr>
        <w:t>.</w:t>
      </w:r>
      <w:r w:rsidRPr="0018755D">
        <w:rPr>
          <w:rFonts w:ascii="Times New Roman" w:hAnsi="Times New Roman" w:cs="Times New Roman"/>
          <w:sz w:val="22"/>
          <w:szCs w:val="22"/>
        </w:rPr>
        <w:t>”</w:t>
      </w:r>
    </w:p>
  </w:footnote>
  <w:footnote w:id="6">
    <w:p w:rsidR="00BB3DEB" w:rsidRPr="0018755D" w:rsidRDefault="00BB3DEB" w:rsidP="00FD0468">
      <w:pPr>
        <w:pStyle w:val="FootnoteText"/>
        <w:spacing w:line="480" w:lineRule="auto"/>
        <w:jc w:val="both"/>
        <w:rPr>
          <w:rFonts w:ascii="Times New Roman" w:hAnsi="Times New Roman" w:cs="Times New Roman"/>
          <w:sz w:val="22"/>
          <w:szCs w:val="22"/>
        </w:rPr>
      </w:pPr>
      <w:r w:rsidRPr="0018755D">
        <w:rPr>
          <w:rStyle w:val="FootnoteReference"/>
          <w:rFonts w:ascii="Times New Roman" w:hAnsi="Times New Roman" w:cs="Times New Roman"/>
          <w:sz w:val="22"/>
          <w:szCs w:val="22"/>
        </w:rPr>
        <w:footnoteRef/>
      </w:r>
      <w:r w:rsidRPr="0018755D">
        <w:rPr>
          <w:rFonts w:ascii="Times New Roman" w:hAnsi="Times New Roman" w:cs="Times New Roman"/>
          <w:sz w:val="22"/>
          <w:szCs w:val="22"/>
        </w:rPr>
        <w:t xml:space="preserve"> See Rovane </w:t>
      </w:r>
      <w:r>
        <w:rPr>
          <w:rFonts w:ascii="Times New Roman" w:hAnsi="Times New Roman" w:cs="Times New Roman"/>
          <w:sz w:val="22"/>
          <w:szCs w:val="22"/>
        </w:rPr>
        <w:t>(</w:t>
      </w:r>
      <w:r w:rsidRPr="0018755D">
        <w:rPr>
          <w:rFonts w:ascii="Times New Roman" w:hAnsi="Times New Roman" w:cs="Times New Roman"/>
          <w:sz w:val="22"/>
          <w:szCs w:val="22"/>
        </w:rPr>
        <w:t>2013</w:t>
      </w:r>
      <w:r>
        <w:rPr>
          <w:rFonts w:ascii="Times New Roman" w:hAnsi="Times New Roman" w:cs="Times New Roman"/>
          <w:sz w:val="22"/>
          <w:szCs w:val="22"/>
        </w:rPr>
        <w:t xml:space="preserve">: </w:t>
      </w:r>
      <w:r w:rsidRPr="0018755D">
        <w:rPr>
          <w:rFonts w:ascii="Times New Roman" w:hAnsi="Times New Roman" w:cs="Times New Roman"/>
          <w:sz w:val="22"/>
          <w:szCs w:val="22"/>
        </w:rPr>
        <w:t>179</w:t>
      </w:r>
      <w:r>
        <w:rPr>
          <w:rFonts w:ascii="Times New Roman" w:hAnsi="Times New Roman" w:cs="Times New Roman"/>
          <w:sz w:val="22"/>
          <w:szCs w:val="22"/>
        </w:rPr>
        <w:t>).</w:t>
      </w:r>
    </w:p>
  </w:footnote>
  <w:footnote w:id="7">
    <w:p w:rsidR="00BB3DEB" w:rsidRPr="0018755D" w:rsidRDefault="00BB3DEB" w:rsidP="00FD0468">
      <w:pPr>
        <w:pStyle w:val="FootnoteText"/>
        <w:spacing w:line="480" w:lineRule="auto"/>
        <w:jc w:val="both"/>
        <w:rPr>
          <w:rFonts w:ascii="Times New Roman" w:hAnsi="Times New Roman" w:cs="Times New Roman"/>
          <w:sz w:val="22"/>
          <w:szCs w:val="22"/>
        </w:rPr>
      </w:pPr>
      <w:r w:rsidRPr="0018755D">
        <w:rPr>
          <w:rStyle w:val="FootnoteReference"/>
          <w:rFonts w:ascii="Times New Roman" w:hAnsi="Times New Roman" w:cs="Times New Roman"/>
          <w:sz w:val="22"/>
          <w:szCs w:val="22"/>
        </w:rPr>
        <w:footnoteRef/>
      </w:r>
      <w:r w:rsidRPr="0018755D">
        <w:rPr>
          <w:rFonts w:ascii="Times New Roman" w:hAnsi="Times New Roman" w:cs="Times New Roman"/>
          <w:sz w:val="22"/>
          <w:szCs w:val="22"/>
        </w:rPr>
        <w:t xml:space="preserve"> He did partially change his mind in Wright (2004) but for unrelated reasons and without any afterthought about hinges’ truth.</w:t>
      </w:r>
    </w:p>
  </w:footnote>
  <w:footnote w:id="8">
    <w:p w:rsidR="00BB3DEB" w:rsidRPr="0018755D" w:rsidRDefault="00BB3DEB" w:rsidP="00FD0468">
      <w:pPr>
        <w:pStyle w:val="FootnoteText"/>
        <w:spacing w:line="480" w:lineRule="auto"/>
        <w:jc w:val="both"/>
        <w:rPr>
          <w:rFonts w:ascii="Times New Roman" w:hAnsi="Times New Roman" w:cs="Times New Roman"/>
          <w:sz w:val="22"/>
          <w:szCs w:val="22"/>
        </w:rPr>
      </w:pPr>
      <w:r w:rsidRPr="0018755D">
        <w:rPr>
          <w:rStyle w:val="FootnoteReference"/>
          <w:rFonts w:ascii="Times New Roman" w:hAnsi="Times New Roman" w:cs="Times New Roman"/>
          <w:sz w:val="22"/>
          <w:szCs w:val="22"/>
        </w:rPr>
        <w:footnoteRef/>
      </w:r>
      <w:r w:rsidRPr="0018755D">
        <w:rPr>
          <w:rFonts w:ascii="Times New Roman" w:hAnsi="Times New Roman" w:cs="Times New Roman"/>
          <w:sz w:val="22"/>
          <w:szCs w:val="22"/>
        </w:rPr>
        <w:t xml:space="preserve"> In fact, there is quite a lot of disagreement among Wittgenstein scholars as to whether in </w:t>
      </w:r>
      <w:r w:rsidRPr="0018755D">
        <w:rPr>
          <w:rFonts w:ascii="Times New Roman" w:hAnsi="Times New Roman" w:cs="Times New Roman"/>
          <w:i/>
          <w:sz w:val="22"/>
          <w:szCs w:val="22"/>
        </w:rPr>
        <w:t>On Certainty</w:t>
      </w:r>
      <w:r w:rsidRPr="0018755D">
        <w:rPr>
          <w:rFonts w:ascii="Times New Roman" w:hAnsi="Times New Roman" w:cs="Times New Roman"/>
          <w:sz w:val="22"/>
          <w:szCs w:val="22"/>
        </w:rPr>
        <w:t xml:space="preserve"> Wittgenstein held that hinges are neither true nor false, or whether he held that they are minimally true. In Coliva (2010) I sided with supporters of the former view, but it is certainly one of the most debatable exegetical issues concerning </w:t>
      </w:r>
      <w:r w:rsidRPr="0018755D">
        <w:rPr>
          <w:rFonts w:ascii="Times New Roman" w:hAnsi="Times New Roman" w:cs="Times New Roman"/>
          <w:i/>
          <w:sz w:val="22"/>
          <w:szCs w:val="22"/>
        </w:rPr>
        <w:t>On Certainty</w:t>
      </w:r>
      <w:r w:rsidRPr="0018755D">
        <w:rPr>
          <w:rFonts w:ascii="Times New Roman" w:hAnsi="Times New Roman" w:cs="Times New Roman"/>
          <w:sz w:val="22"/>
          <w:szCs w:val="22"/>
        </w:rPr>
        <w:t>. For references, see Coliva (2010</w:t>
      </w:r>
      <w:r>
        <w:rPr>
          <w:rFonts w:ascii="Times New Roman" w:hAnsi="Times New Roman" w:cs="Times New Roman"/>
          <w:sz w:val="22"/>
          <w:szCs w:val="22"/>
        </w:rPr>
        <w:t xml:space="preserve">: </w:t>
      </w:r>
      <w:r w:rsidRPr="0018755D">
        <w:rPr>
          <w:rFonts w:ascii="Times New Roman" w:hAnsi="Times New Roman" w:cs="Times New Roman"/>
          <w:sz w:val="22"/>
          <w:szCs w:val="22"/>
        </w:rPr>
        <w:t>183-184).</w:t>
      </w:r>
    </w:p>
  </w:footnote>
  <w:footnote w:id="9">
    <w:p w:rsidR="00BB3DEB" w:rsidRPr="0018755D" w:rsidRDefault="00BB3DEB" w:rsidP="00FD0468">
      <w:pPr>
        <w:pStyle w:val="FootnoteText"/>
        <w:spacing w:line="480" w:lineRule="auto"/>
        <w:jc w:val="both"/>
        <w:rPr>
          <w:rFonts w:ascii="Times New Roman" w:hAnsi="Times New Roman" w:cs="Times New Roman"/>
          <w:sz w:val="22"/>
          <w:szCs w:val="22"/>
        </w:rPr>
      </w:pPr>
      <w:r w:rsidRPr="0018755D">
        <w:rPr>
          <w:rStyle w:val="FootnoteReference"/>
          <w:rFonts w:ascii="Times New Roman" w:hAnsi="Times New Roman" w:cs="Times New Roman"/>
          <w:sz w:val="22"/>
          <w:szCs w:val="22"/>
        </w:rPr>
        <w:footnoteRef/>
      </w:r>
      <w:r w:rsidRPr="0018755D">
        <w:rPr>
          <w:rFonts w:ascii="Times New Roman" w:hAnsi="Times New Roman" w:cs="Times New Roman"/>
          <w:sz w:val="22"/>
          <w:szCs w:val="22"/>
        </w:rPr>
        <w:t xml:space="preserve"> On this way of thinking of hinges, see Coliva </w:t>
      </w:r>
      <w:r>
        <w:rPr>
          <w:rFonts w:ascii="Times New Roman" w:hAnsi="Times New Roman" w:cs="Times New Roman"/>
          <w:sz w:val="22"/>
          <w:szCs w:val="22"/>
        </w:rPr>
        <w:t>(</w:t>
      </w:r>
      <w:r w:rsidRPr="0018755D">
        <w:rPr>
          <w:rFonts w:ascii="Times New Roman" w:hAnsi="Times New Roman" w:cs="Times New Roman"/>
          <w:sz w:val="22"/>
          <w:szCs w:val="22"/>
        </w:rPr>
        <w:t>2010</w:t>
      </w:r>
      <w:r>
        <w:rPr>
          <w:rFonts w:ascii="Times New Roman" w:hAnsi="Times New Roman" w:cs="Times New Roman"/>
          <w:sz w:val="22"/>
          <w:szCs w:val="22"/>
        </w:rPr>
        <w:t>:</w:t>
      </w:r>
      <w:r w:rsidRPr="0018755D">
        <w:rPr>
          <w:rFonts w:ascii="Times New Roman" w:hAnsi="Times New Roman" w:cs="Times New Roman"/>
          <w:sz w:val="22"/>
          <w:szCs w:val="22"/>
        </w:rPr>
        <w:t xml:space="preserve"> ch</w:t>
      </w:r>
      <w:r>
        <w:rPr>
          <w:rFonts w:ascii="Times New Roman" w:hAnsi="Times New Roman" w:cs="Times New Roman"/>
          <w:sz w:val="22"/>
          <w:szCs w:val="22"/>
        </w:rPr>
        <w:t>apter</w:t>
      </w:r>
      <w:r w:rsidRPr="0018755D">
        <w:rPr>
          <w:rFonts w:ascii="Times New Roman" w:hAnsi="Times New Roman" w:cs="Times New Roman"/>
          <w:sz w:val="22"/>
          <w:szCs w:val="22"/>
        </w:rPr>
        <w:t xml:space="preserve"> 4, </w:t>
      </w:r>
      <w:r>
        <w:rPr>
          <w:rFonts w:ascii="Times New Roman" w:hAnsi="Times New Roman" w:cs="Times New Roman"/>
          <w:sz w:val="22"/>
          <w:szCs w:val="22"/>
        </w:rPr>
        <w:t>§</w:t>
      </w:r>
      <w:r w:rsidRPr="0018755D">
        <w:rPr>
          <w:rFonts w:ascii="Times New Roman" w:hAnsi="Times New Roman" w:cs="Times New Roman"/>
          <w:sz w:val="22"/>
          <w:szCs w:val="22"/>
        </w:rPr>
        <w:t xml:space="preserve"> 1</w:t>
      </w:r>
      <w:r>
        <w:rPr>
          <w:rFonts w:ascii="Times New Roman" w:hAnsi="Times New Roman" w:cs="Times New Roman"/>
          <w:sz w:val="22"/>
          <w:szCs w:val="22"/>
        </w:rPr>
        <w:t>)</w:t>
      </w:r>
      <w:r w:rsidRPr="0018755D">
        <w:rPr>
          <w:rFonts w:ascii="Times New Roman" w:hAnsi="Times New Roman" w:cs="Times New Roman"/>
          <w:sz w:val="22"/>
          <w:szCs w:val="22"/>
        </w:rPr>
        <w:t>.</w:t>
      </w:r>
    </w:p>
  </w:footnote>
  <w:footnote w:id="10">
    <w:p w:rsidR="00BB3DEB" w:rsidRPr="0018755D" w:rsidRDefault="00BB3DEB" w:rsidP="00FD0468">
      <w:pPr>
        <w:pStyle w:val="FootnoteText"/>
        <w:spacing w:line="480" w:lineRule="auto"/>
        <w:jc w:val="both"/>
        <w:rPr>
          <w:rFonts w:ascii="Times New Roman" w:hAnsi="Times New Roman" w:cs="Times New Roman"/>
          <w:sz w:val="22"/>
          <w:szCs w:val="22"/>
        </w:rPr>
      </w:pPr>
      <w:r w:rsidRPr="0018755D">
        <w:rPr>
          <w:rStyle w:val="FootnoteReference"/>
          <w:rFonts w:ascii="Times New Roman" w:hAnsi="Times New Roman" w:cs="Times New Roman"/>
          <w:sz w:val="22"/>
          <w:szCs w:val="22"/>
        </w:rPr>
        <w:footnoteRef/>
      </w:r>
      <w:r w:rsidRPr="0018755D">
        <w:rPr>
          <w:rFonts w:ascii="Times New Roman" w:hAnsi="Times New Roman" w:cs="Times New Roman"/>
          <w:sz w:val="22"/>
          <w:szCs w:val="22"/>
        </w:rPr>
        <w:t xml:space="preserve"> Monist Alethic Deflationist.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130D56"/>
    <w:multiLevelType w:val="hybridMultilevel"/>
    <w:tmpl w:val="7A7099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1393DBB"/>
    <w:multiLevelType w:val="hybridMultilevel"/>
    <w:tmpl w:val="D6B81302"/>
    <w:lvl w:ilvl="0" w:tplc="08AAB75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37D10E9"/>
    <w:multiLevelType w:val="hybridMultilevel"/>
    <w:tmpl w:val="D6B81302"/>
    <w:lvl w:ilvl="0" w:tplc="08AAB75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19"/>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04F7"/>
    <w:rsid w:val="000315EC"/>
    <w:rsid w:val="0007316D"/>
    <w:rsid w:val="00082566"/>
    <w:rsid w:val="00083F2A"/>
    <w:rsid w:val="000B01F2"/>
    <w:rsid w:val="000B5C95"/>
    <w:rsid w:val="000D6E1D"/>
    <w:rsid w:val="00113862"/>
    <w:rsid w:val="00151D6C"/>
    <w:rsid w:val="0015292F"/>
    <w:rsid w:val="00157C55"/>
    <w:rsid w:val="00173874"/>
    <w:rsid w:val="001821BF"/>
    <w:rsid w:val="00183098"/>
    <w:rsid w:val="0018755D"/>
    <w:rsid w:val="0019243B"/>
    <w:rsid w:val="001A04F7"/>
    <w:rsid w:val="001D01B8"/>
    <w:rsid w:val="00210C39"/>
    <w:rsid w:val="00211CCC"/>
    <w:rsid w:val="00223272"/>
    <w:rsid w:val="00241E1B"/>
    <w:rsid w:val="002D0B90"/>
    <w:rsid w:val="002D0D02"/>
    <w:rsid w:val="002D15C0"/>
    <w:rsid w:val="002D2A5C"/>
    <w:rsid w:val="002F0225"/>
    <w:rsid w:val="003118DF"/>
    <w:rsid w:val="0031277C"/>
    <w:rsid w:val="00320D80"/>
    <w:rsid w:val="003474E2"/>
    <w:rsid w:val="003643F5"/>
    <w:rsid w:val="00365006"/>
    <w:rsid w:val="00374BA8"/>
    <w:rsid w:val="00382091"/>
    <w:rsid w:val="00383FC8"/>
    <w:rsid w:val="003B0311"/>
    <w:rsid w:val="003C21E6"/>
    <w:rsid w:val="003C6286"/>
    <w:rsid w:val="003F5B53"/>
    <w:rsid w:val="003F6863"/>
    <w:rsid w:val="00420848"/>
    <w:rsid w:val="00444269"/>
    <w:rsid w:val="004531EF"/>
    <w:rsid w:val="00462B98"/>
    <w:rsid w:val="00483D6E"/>
    <w:rsid w:val="0048618F"/>
    <w:rsid w:val="004B095F"/>
    <w:rsid w:val="004B2D92"/>
    <w:rsid w:val="004C7690"/>
    <w:rsid w:val="004E3FBE"/>
    <w:rsid w:val="0050213E"/>
    <w:rsid w:val="00505462"/>
    <w:rsid w:val="005260A6"/>
    <w:rsid w:val="00533FBB"/>
    <w:rsid w:val="005B37CE"/>
    <w:rsid w:val="005B6C0A"/>
    <w:rsid w:val="005C1154"/>
    <w:rsid w:val="005E08BC"/>
    <w:rsid w:val="005E714A"/>
    <w:rsid w:val="00613867"/>
    <w:rsid w:val="00645624"/>
    <w:rsid w:val="00662BBB"/>
    <w:rsid w:val="00662BC3"/>
    <w:rsid w:val="0067734A"/>
    <w:rsid w:val="00692565"/>
    <w:rsid w:val="006B2B45"/>
    <w:rsid w:val="006D0A1D"/>
    <w:rsid w:val="006D40A2"/>
    <w:rsid w:val="006D5201"/>
    <w:rsid w:val="006F12A0"/>
    <w:rsid w:val="006F34A9"/>
    <w:rsid w:val="00727DDE"/>
    <w:rsid w:val="00730987"/>
    <w:rsid w:val="007377A5"/>
    <w:rsid w:val="00753740"/>
    <w:rsid w:val="00754F4E"/>
    <w:rsid w:val="007614D6"/>
    <w:rsid w:val="00770079"/>
    <w:rsid w:val="00781208"/>
    <w:rsid w:val="00790927"/>
    <w:rsid w:val="0079611A"/>
    <w:rsid w:val="007D3569"/>
    <w:rsid w:val="00823BC0"/>
    <w:rsid w:val="00830A17"/>
    <w:rsid w:val="00842505"/>
    <w:rsid w:val="008610E7"/>
    <w:rsid w:val="00862378"/>
    <w:rsid w:val="008805CC"/>
    <w:rsid w:val="00885AF2"/>
    <w:rsid w:val="00895B92"/>
    <w:rsid w:val="008A12C0"/>
    <w:rsid w:val="008A55D8"/>
    <w:rsid w:val="008E0839"/>
    <w:rsid w:val="008F55F9"/>
    <w:rsid w:val="009228C7"/>
    <w:rsid w:val="00926825"/>
    <w:rsid w:val="009335FF"/>
    <w:rsid w:val="0095732D"/>
    <w:rsid w:val="00972DD4"/>
    <w:rsid w:val="009737FB"/>
    <w:rsid w:val="009A516E"/>
    <w:rsid w:val="009C1742"/>
    <w:rsid w:val="009C52EF"/>
    <w:rsid w:val="009E6336"/>
    <w:rsid w:val="009F2DBE"/>
    <w:rsid w:val="009F31A9"/>
    <w:rsid w:val="00A05300"/>
    <w:rsid w:val="00A273DA"/>
    <w:rsid w:val="00A311F7"/>
    <w:rsid w:val="00A529F8"/>
    <w:rsid w:val="00A6470D"/>
    <w:rsid w:val="00A82B96"/>
    <w:rsid w:val="00B33204"/>
    <w:rsid w:val="00B41202"/>
    <w:rsid w:val="00B439C0"/>
    <w:rsid w:val="00B51EB2"/>
    <w:rsid w:val="00B55289"/>
    <w:rsid w:val="00B73586"/>
    <w:rsid w:val="00B73FEB"/>
    <w:rsid w:val="00BB3DEB"/>
    <w:rsid w:val="00BB5FA1"/>
    <w:rsid w:val="00BD7115"/>
    <w:rsid w:val="00BE36EB"/>
    <w:rsid w:val="00C5468D"/>
    <w:rsid w:val="00C6678E"/>
    <w:rsid w:val="00C95BB6"/>
    <w:rsid w:val="00CA10F4"/>
    <w:rsid w:val="00CB3924"/>
    <w:rsid w:val="00CD09E4"/>
    <w:rsid w:val="00CE501E"/>
    <w:rsid w:val="00CE6490"/>
    <w:rsid w:val="00CF1B8A"/>
    <w:rsid w:val="00CF5B5A"/>
    <w:rsid w:val="00D05285"/>
    <w:rsid w:val="00D115D9"/>
    <w:rsid w:val="00D147A9"/>
    <w:rsid w:val="00D30BE2"/>
    <w:rsid w:val="00D3419A"/>
    <w:rsid w:val="00D53D9B"/>
    <w:rsid w:val="00D544E7"/>
    <w:rsid w:val="00D56D70"/>
    <w:rsid w:val="00D60644"/>
    <w:rsid w:val="00D74CD0"/>
    <w:rsid w:val="00D773AE"/>
    <w:rsid w:val="00D82C25"/>
    <w:rsid w:val="00D87FE0"/>
    <w:rsid w:val="00D95300"/>
    <w:rsid w:val="00DA779D"/>
    <w:rsid w:val="00DC1601"/>
    <w:rsid w:val="00DC5341"/>
    <w:rsid w:val="00DE2DD8"/>
    <w:rsid w:val="00DF1A74"/>
    <w:rsid w:val="00E0184C"/>
    <w:rsid w:val="00E06395"/>
    <w:rsid w:val="00E4110B"/>
    <w:rsid w:val="00E52C1C"/>
    <w:rsid w:val="00E64DE9"/>
    <w:rsid w:val="00E706E0"/>
    <w:rsid w:val="00E7320F"/>
    <w:rsid w:val="00EA0928"/>
    <w:rsid w:val="00EF76AF"/>
    <w:rsid w:val="00EF7A1F"/>
    <w:rsid w:val="00F1005F"/>
    <w:rsid w:val="00F315FB"/>
    <w:rsid w:val="00F54CAF"/>
    <w:rsid w:val="00F55D87"/>
    <w:rsid w:val="00F72FA0"/>
    <w:rsid w:val="00F93DE0"/>
    <w:rsid w:val="00FA24B3"/>
    <w:rsid w:val="00FA32C7"/>
    <w:rsid w:val="00FB0611"/>
    <w:rsid w:val="00FB1D76"/>
    <w:rsid w:val="00FD0468"/>
    <w:rsid w:val="00FD15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B6D4ED"/>
  <w15:chartTrackingRefBased/>
  <w15:docId w15:val="{9F70F88D-0922-4AB6-A3B1-A916EEE8F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0184C"/>
    <w:pPr>
      <w:tabs>
        <w:tab w:val="center" w:pos="4986"/>
        <w:tab w:val="right" w:pos="9972"/>
      </w:tabs>
      <w:spacing w:after="0" w:line="240" w:lineRule="auto"/>
    </w:pPr>
  </w:style>
  <w:style w:type="character" w:customStyle="1" w:styleId="HeaderChar">
    <w:name w:val="Header Char"/>
    <w:basedOn w:val="DefaultParagraphFont"/>
    <w:link w:val="Header"/>
    <w:uiPriority w:val="99"/>
    <w:rsid w:val="00E0184C"/>
  </w:style>
  <w:style w:type="paragraph" w:styleId="Footer">
    <w:name w:val="footer"/>
    <w:basedOn w:val="Normal"/>
    <w:link w:val="FooterChar"/>
    <w:uiPriority w:val="99"/>
    <w:unhideWhenUsed/>
    <w:rsid w:val="00E0184C"/>
    <w:pPr>
      <w:tabs>
        <w:tab w:val="center" w:pos="4986"/>
        <w:tab w:val="right" w:pos="9972"/>
      </w:tabs>
      <w:spacing w:after="0" w:line="240" w:lineRule="auto"/>
    </w:pPr>
  </w:style>
  <w:style w:type="character" w:customStyle="1" w:styleId="FooterChar">
    <w:name w:val="Footer Char"/>
    <w:basedOn w:val="DefaultParagraphFont"/>
    <w:link w:val="Footer"/>
    <w:uiPriority w:val="99"/>
    <w:rsid w:val="00E0184C"/>
  </w:style>
  <w:style w:type="paragraph" w:styleId="FootnoteText">
    <w:name w:val="footnote text"/>
    <w:basedOn w:val="Normal"/>
    <w:link w:val="FootnoteTextChar"/>
    <w:uiPriority w:val="99"/>
    <w:semiHidden/>
    <w:unhideWhenUsed/>
    <w:rsid w:val="00D6064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60644"/>
    <w:rPr>
      <w:sz w:val="20"/>
      <w:szCs w:val="20"/>
    </w:rPr>
  </w:style>
  <w:style w:type="character" w:styleId="FootnoteReference">
    <w:name w:val="footnote reference"/>
    <w:basedOn w:val="DefaultParagraphFont"/>
    <w:uiPriority w:val="99"/>
    <w:semiHidden/>
    <w:unhideWhenUsed/>
    <w:rsid w:val="00D60644"/>
    <w:rPr>
      <w:vertAlign w:val="superscript"/>
    </w:rPr>
  </w:style>
  <w:style w:type="paragraph" w:styleId="NormalWeb">
    <w:name w:val="Normal (Web)"/>
    <w:basedOn w:val="Normal"/>
    <w:uiPriority w:val="99"/>
    <w:semiHidden/>
    <w:unhideWhenUsed/>
    <w:rsid w:val="001D01B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320D80"/>
    <w:rPr>
      <w:color w:val="0563C1" w:themeColor="hyperlink"/>
      <w:u w:val="single"/>
    </w:rPr>
  </w:style>
  <w:style w:type="paragraph" w:styleId="ListParagraph">
    <w:name w:val="List Paragraph"/>
    <w:basedOn w:val="Normal"/>
    <w:uiPriority w:val="34"/>
    <w:qFormat/>
    <w:rsid w:val="00D30BE2"/>
    <w:pPr>
      <w:ind w:left="720"/>
      <w:contextualSpacing/>
    </w:pPr>
  </w:style>
  <w:style w:type="character" w:styleId="CommentReference">
    <w:name w:val="annotation reference"/>
    <w:basedOn w:val="DefaultParagraphFont"/>
    <w:uiPriority w:val="99"/>
    <w:semiHidden/>
    <w:unhideWhenUsed/>
    <w:rsid w:val="0095732D"/>
    <w:rPr>
      <w:sz w:val="16"/>
      <w:szCs w:val="16"/>
    </w:rPr>
  </w:style>
  <w:style w:type="paragraph" w:styleId="CommentText">
    <w:name w:val="annotation text"/>
    <w:basedOn w:val="Normal"/>
    <w:link w:val="CommentTextChar"/>
    <w:uiPriority w:val="99"/>
    <w:semiHidden/>
    <w:unhideWhenUsed/>
    <w:rsid w:val="0095732D"/>
    <w:pPr>
      <w:spacing w:line="240" w:lineRule="auto"/>
    </w:pPr>
    <w:rPr>
      <w:sz w:val="20"/>
      <w:szCs w:val="20"/>
    </w:rPr>
  </w:style>
  <w:style w:type="character" w:customStyle="1" w:styleId="CommentTextChar">
    <w:name w:val="Comment Text Char"/>
    <w:basedOn w:val="DefaultParagraphFont"/>
    <w:link w:val="CommentText"/>
    <w:uiPriority w:val="99"/>
    <w:semiHidden/>
    <w:rsid w:val="0095732D"/>
    <w:rPr>
      <w:sz w:val="20"/>
      <w:szCs w:val="20"/>
    </w:rPr>
  </w:style>
  <w:style w:type="paragraph" w:styleId="CommentSubject">
    <w:name w:val="annotation subject"/>
    <w:basedOn w:val="CommentText"/>
    <w:next w:val="CommentText"/>
    <w:link w:val="CommentSubjectChar"/>
    <w:uiPriority w:val="99"/>
    <w:semiHidden/>
    <w:unhideWhenUsed/>
    <w:rsid w:val="0095732D"/>
    <w:rPr>
      <w:b/>
      <w:bCs/>
    </w:rPr>
  </w:style>
  <w:style w:type="character" w:customStyle="1" w:styleId="CommentSubjectChar">
    <w:name w:val="Comment Subject Char"/>
    <w:basedOn w:val="CommentTextChar"/>
    <w:link w:val="CommentSubject"/>
    <w:uiPriority w:val="99"/>
    <w:semiHidden/>
    <w:rsid w:val="0095732D"/>
    <w:rPr>
      <w:b/>
      <w:bCs/>
      <w:sz w:val="20"/>
      <w:szCs w:val="20"/>
    </w:rPr>
  </w:style>
  <w:style w:type="paragraph" w:styleId="BalloonText">
    <w:name w:val="Balloon Text"/>
    <w:basedOn w:val="Normal"/>
    <w:link w:val="BalloonTextChar"/>
    <w:uiPriority w:val="99"/>
    <w:semiHidden/>
    <w:unhideWhenUsed/>
    <w:rsid w:val="0095732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732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1819478">
      <w:bodyDiv w:val="1"/>
      <w:marLeft w:val="0"/>
      <w:marRight w:val="0"/>
      <w:marTop w:val="0"/>
      <w:marBottom w:val="0"/>
      <w:divBdr>
        <w:top w:val="none" w:sz="0" w:space="0" w:color="auto"/>
        <w:left w:val="none" w:sz="0" w:space="0" w:color="auto"/>
        <w:bottom w:val="none" w:sz="0" w:space="0" w:color="auto"/>
        <w:right w:val="none" w:sz="0" w:space="0" w:color="auto"/>
      </w:divBdr>
    </w:div>
    <w:div w:id="1753698973">
      <w:bodyDiv w:val="1"/>
      <w:marLeft w:val="0"/>
      <w:marRight w:val="0"/>
      <w:marTop w:val="0"/>
      <w:marBottom w:val="0"/>
      <w:divBdr>
        <w:top w:val="none" w:sz="0" w:space="0" w:color="auto"/>
        <w:left w:val="none" w:sz="0" w:space="0" w:color="auto"/>
        <w:bottom w:val="none" w:sz="0" w:space="0" w:color="auto"/>
        <w:right w:val="none" w:sz="0" w:space="0" w:color="auto"/>
      </w:divBdr>
    </w:div>
    <w:div w:id="2041469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coliva@uci.ed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628FDC-5238-4F30-B631-93D774290D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27</Pages>
  <Words>7760</Words>
  <Characters>44235</Characters>
  <Application>Microsoft Office Word</Application>
  <DocSecurity>0</DocSecurity>
  <Lines>368</Lines>
  <Paragraphs>103</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Hewlett-Packard Company</Company>
  <LinksUpToDate>false</LinksUpToDate>
  <CharactersWithSpaces>51892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Annalis Coliva</dc:creator>
  <cp:keywords/>
  <dc:description/>
  <cp:lastModifiedBy>Annalisa</cp:lastModifiedBy>
  <cp:revision>3</cp:revision>
  <cp:lastPrinted>2018-09-26T22:41:00Z</cp:lastPrinted>
  <dcterms:created xsi:type="dcterms:W3CDTF">2020-07-14T18:21:00Z</dcterms:created>
  <dcterms:modified xsi:type="dcterms:W3CDTF">2020-07-14T18:24:00Z</dcterms:modified>
</cp:coreProperties>
</file>